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142" w:rsidRPr="000026E9" w:rsidRDefault="000026E9" w:rsidP="002E2E10">
      <w:pPr>
        <w:tabs>
          <w:tab w:val="left" w:pos="709"/>
        </w:tabs>
        <w:jc w:val="right"/>
        <w:rPr>
          <w:rFonts w:ascii="Times New Roman" w:hAnsi="Times New Roman" w:cs="Times New Roman"/>
          <w:b/>
          <w:noProof/>
          <w:spacing w:val="38"/>
          <w:sz w:val="28"/>
          <w:szCs w:val="28"/>
        </w:rPr>
      </w:pPr>
      <w:r>
        <w:rPr>
          <w:rFonts w:ascii="Times New Roman" w:hAnsi="Times New Roman" w:cs="Times New Roman"/>
          <w:b/>
          <w:spacing w:val="38"/>
          <w:sz w:val="28"/>
          <w:szCs w:val="28"/>
        </w:rPr>
        <w:t xml:space="preserve">                          </w:t>
      </w:r>
    </w:p>
    <w:p w:rsidR="00560E01" w:rsidRDefault="00191BD9" w:rsidP="002E2E10">
      <w:pPr>
        <w:tabs>
          <w:tab w:val="left" w:pos="709"/>
        </w:tabs>
        <w:jc w:val="center"/>
        <w:rPr>
          <w:rFonts w:ascii="Times New Roman" w:hAnsi="Times New Roman" w:cs="Times New Roman"/>
          <w:spacing w:val="38"/>
          <w:sz w:val="28"/>
          <w:szCs w:val="28"/>
        </w:rPr>
      </w:pPr>
      <w:r w:rsidRPr="00191BD9">
        <w:rPr>
          <w:rFonts w:ascii="Times New Roman" w:hAnsi="Times New Roman" w:cs="Times New Roman"/>
          <w:noProof/>
          <w:spacing w:val="38"/>
          <w:sz w:val="28"/>
          <w:szCs w:val="28"/>
        </w:rPr>
        <w:drawing>
          <wp:inline distT="0" distB="0" distL="0" distR="0">
            <wp:extent cx="657225" cy="952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3142" w:rsidRPr="00BB18B0" w:rsidRDefault="00FD3142" w:rsidP="002E2E10">
      <w:pPr>
        <w:tabs>
          <w:tab w:val="left" w:pos="709"/>
        </w:tabs>
        <w:rPr>
          <w:rFonts w:ascii="Times New Roman" w:hAnsi="Times New Roman" w:cs="Times New Roman"/>
          <w:spacing w:val="38"/>
          <w:sz w:val="28"/>
          <w:szCs w:val="28"/>
        </w:rPr>
      </w:pPr>
    </w:p>
    <w:p w:rsidR="00560E01" w:rsidRPr="00BB18B0" w:rsidRDefault="00560E01" w:rsidP="002E2E10">
      <w:pPr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BB18B0">
        <w:rPr>
          <w:rFonts w:ascii="Times New Roman" w:hAnsi="Times New Roman" w:cs="Times New Roman"/>
          <w:spacing w:val="38"/>
          <w:sz w:val="28"/>
          <w:szCs w:val="28"/>
        </w:rPr>
        <w:t xml:space="preserve">       </w:t>
      </w:r>
      <w:r w:rsidRPr="00BB18B0">
        <w:rPr>
          <w:rFonts w:ascii="Times New Roman" w:hAnsi="Times New Roman" w:cs="Times New Roman"/>
          <w:spacing w:val="38"/>
          <w:sz w:val="28"/>
          <w:szCs w:val="28"/>
        </w:rPr>
        <w:tab/>
      </w:r>
      <w:r w:rsidRPr="00BB18B0">
        <w:rPr>
          <w:rFonts w:ascii="Times New Roman" w:hAnsi="Times New Roman" w:cs="Times New Roman"/>
          <w:spacing w:val="38"/>
          <w:sz w:val="28"/>
          <w:szCs w:val="28"/>
        </w:rPr>
        <w:tab/>
        <w:t xml:space="preserve"> </w:t>
      </w:r>
    </w:p>
    <w:p w:rsidR="00560E01" w:rsidRPr="00BB18B0" w:rsidRDefault="00560E01" w:rsidP="002E2E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18B0">
        <w:rPr>
          <w:rFonts w:ascii="Times New Roman" w:hAnsi="Times New Roman" w:cs="Times New Roman"/>
          <w:b/>
          <w:bCs/>
          <w:sz w:val="28"/>
          <w:szCs w:val="28"/>
        </w:rPr>
        <w:t>ГЛАВА НОВОЛЯЛИНСКОГО ГОРОДСКОГО ОКРУГА</w:t>
      </w:r>
    </w:p>
    <w:p w:rsidR="00560E01" w:rsidRPr="00BB18B0" w:rsidRDefault="00560E01" w:rsidP="002E2E10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 w:rsidRPr="00BB18B0"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 w:rsidRPr="00BB18B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560E01" w:rsidRPr="00BB18B0" w:rsidRDefault="00560E01" w:rsidP="002E2E10">
      <w:pPr>
        <w:rPr>
          <w:rFonts w:ascii="Times New Roman" w:hAnsi="Times New Roman" w:cs="Times New Roman"/>
          <w:sz w:val="28"/>
          <w:szCs w:val="28"/>
        </w:rPr>
      </w:pPr>
    </w:p>
    <w:p w:rsidR="00560E01" w:rsidRPr="00BB18B0" w:rsidRDefault="00EA61DF" w:rsidP="002E2E1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line id="_x0000_s1026" style="position:absolute;left:0;text-align:left;z-index:251657728" from="-5.6pt,2.4pt" to="468pt,2.9pt" strokeweight="4.5pt">
            <v:stroke linestyle="thinThick"/>
          </v:line>
        </w:pict>
      </w:r>
    </w:p>
    <w:p w:rsidR="00560E01" w:rsidRPr="00BB18B0" w:rsidRDefault="00560E01" w:rsidP="002E2E10">
      <w:pPr>
        <w:rPr>
          <w:rFonts w:ascii="Times New Roman" w:hAnsi="Times New Roman" w:cs="Times New Roman"/>
          <w:sz w:val="28"/>
          <w:szCs w:val="28"/>
        </w:rPr>
      </w:pPr>
    </w:p>
    <w:p w:rsidR="00560E01" w:rsidRPr="00B21685" w:rsidRDefault="00560E01" w:rsidP="002E2E10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B18B0">
        <w:rPr>
          <w:rFonts w:ascii="Times New Roman" w:hAnsi="Times New Roman" w:cs="Times New Roman"/>
          <w:sz w:val="24"/>
          <w:szCs w:val="24"/>
        </w:rPr>
        <w:t xml:space="preserve">от </w:t>
      </w:r>
      <w:r w:rsidR="00F4459B">
        <w:rPr>
          <w:rFonts w:ascii="Times New Roman" w:hAnsi="Times New Roman" w:cs="Times New Roman"/>
          <w:sz w:val="24"/>
          <w:szCs w:val="24"/>
        </w:rPr>
        <w:t xml:space="preserve"> </w:t>
      </w:r>
      <w:r w:rsidR="00A11E71" w:rsidRPr="00B21685">
        <w:rPr>
          <w:rFonts w:ascii="Times New Roman" w:hAnsi="Times New Roman" w:cs="Times New Roman"/>
          <w:sz w:val="24"/>
          <w:szCs w:val="24"/>
        </w:rPr>
        <w:t>03.07.</w:t>
      </w:r>
      <w:r w:rsidR="000F7914">
        <w:rPr>
          <w:rFonts w:ascii="Times New Roman" w:hAnsi="Times New Roman" w:cs="Times New Roman"/>
          <w:sz w:val="24"/>
          <w:szCs w:val="24"/>
        </w:rPr>
        <w:t>201</w:t>
      </w:r>
      <w:r w:rsidR="004531EC">
        <w:rPr>
          <w:rFonts w:ascii="Times New Roman" w:hAnsi="Times New Roman" w:cs="Times New Roman"/>
          <w:sz w:val="24"/>
          <w:szCs w:val="24"/>
        </w:rPr>
        <w:t>9</w:t>
      </w:r>
      <w:r w:rsidR="005D3DAD">
        <w:rPr>
          <w:rFonts w:ascii="Times New Roman" w:hAnsi="Times New Roman" w:cs="Times New Roman"/>
          <w:sz w:val="24"/>
          <w:szCs w:val="24"/>
        </w:rPr>
        <w:t xml:space="preserve"> г</w:t>
      </w:r>
      <w:r w:rsidR="00C43224">
        <w:rPr>
          <w:rFonts w:ascii="Times New Roman" w:hAnsi="Times New Roman" w:cs="Times New Roman"/>
          <w:sz w:val="24"/>
          <w:szCs w:val="24"/>
        </w:rPr>
        <w:t xml:space="preserve">ода </w:t>
      </w:r>
      <w:r w:rsidR="00F61D29">
        <w:rPr>
          <w:rFonts w:ascii="Times New Roman" w:hAnsi="Times New Roman" w:cs="Times New Roman"/>
          <w:sz w:val="24"/>
          <w:szCs w:val="24"/>
        </w:rPr>
        <w:t>№</w:t>
      </w:r>
      <w:r w:rsidR="00A11E71" w:rsidRPr="00B21685">
        <w:rPr>
          <w:rFonts w:ascii="Times New Roman" w:hAnsi="Times New Roman" w:cs="Times New Roman"/>
          <w:sz w:val="24"/>
          <w:szCs w:val="24"/>
        </w:rPr>
        <w:t xml:space="preserve"> 728</w:t>
      </w:r>
    </w:p>
    <w:p w:rsidR="00560E01" w:rsidRPr="00A83193" w:rsidRDefault="00560E01" w:rsidP="002E2E10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Новая Ляля</w:t>
      </w:r>
    </w:p>
    <w:p w:rsidR="007100D5" w:rsidRPr="002E2E10" w:rsidRDefault="007100D5" w:rsidP="002E2E10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7277FF" w:rsidRDefault="004E286B" w:rsidP="002E2E10">
      <w:pPr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2E2E10">
        <w:rPr>
          <w:rFonts w:ascii="Times New Roman" w:hAnsi="Times New Roman" w:cs="Times New Roman"/>
          <w:b/>
          <w:i/>
          <w:sz w:val="28"/>
          <w:szCs w:val="28"/>
        </w:rPr>
        <w:t xml:space="preserve">Об утверждении </w:t>
      </w:r>
      <w:r w:rsidR="00DB5E38" w:rsidRPr="002E2E1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FD3142" w:rsidRPr="002E2E10">
        <w:rPr>
          <w:rFonts w:ascii="Times New Roman" w:hAnsi="Times New Roman" w:cs="Times New Roman"/>
          <w:b/>
          <w:i/>
          <w:sz w:val="28"/>
          <w:szCs w:val="28"/>
        </w:rPr>
        <w:t>дминистративного регламента предоставлени</w:t>
      </w:r>
      <w:r w:rsidRPr="002E2E10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FD3142" w:rsidRPr="002E2E10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муниципальной услуги</w:t>
      </w:r>
      <w:r w:rsidR="00673547" w:rsidRPr="002E2E10"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 w:rsidR="00370BDD" w:rsidRPr="002E2E10">
        <w:rPr>
          <w:rFonts w:ascii="Times New Roman" w:hAnsi="Times New Roman" w:cs="Times New Roman"/>
          <w:b/>
          <w:i/>
          <w:sz w:val="28"/>
          <w:szCs w:val="28"/>
        </w:rPr>
        <w:t>Предоставлени</w:t>
      </w:r>
      <w:r w:rsidR="0056165D">
        <w:rPr>
          <w:rFonts w:ascii="Times New Roman" w:hAnsi="Times New Roman" w:cs="Times New Roman"/>
          <w:b/>
          <w:i/>
          <w:sz w:val="28"/>
          <w:szCs w:val="28"/>
        </w:rPr>
        <w:t xml:space="preserve">е </w:t>
      </w:r>
      <w:r w:rsidR="00370BDD" w:rsidRPr="002E2E10">
        <w:rPr>
          <w:rFonts w:ascii="Times New Roman" w:hAnsi="Times New Roman" w:cs="Times New Roman"/>
          <w:b/>
          <w:i/>
          <w:sz w:val="28"/>
          <w:szCs w:val="28"/>
        </w:rPr>
        <w:t xml:space="preserve"> путевок детям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</w:t>
      </w:r>
      <w:r w:rsidR="00E1190B" w:rsidRPr="002E2E10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F5541" w:rsidRPr="002E2E10" w:rsidRDefault="005F242F" w:rsidP="002E2E10">
      <w:pPr>
        <w:jc w:val="center"/>
        <w:outlineLvl w:val="0"/>
        <w:rPr>
          <w:rFonts w:ascii="Times New Roman" w:hAnsi="Times New Roman" w:cs="Times New Roman"/>
          <w:b/>
          <w:i/>
          <w:sz w:val="28"/>
          <w:szCs w:val="28"/>
        </w:rPr>
      </w:pPr>
      <w:r w:rsidRPr="002E2E1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4F5541" w:rsidRPr="007277FF" w:rsidRDefault="007277FF" w:rsidP="007277FF">
      <w:pPr>
        <w:ind w:right="-57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  Федерального  </w:t>
      </w:r>
      <w:r w:rsidRPr="004F5541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  от 06.10.</w:t>
      </w:r>
      <w:r w:rsidR="00A80C75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5541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</w:t>
      </w:r>
      <w:r w:rsidRPr="004F5541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Федераль</w:t>
      </w:r>
      <w:r w:rsidR="00A80C75">
        <w:rPr>
          <w:rFonts w:ascii="Times New Roman" w:hAnsi="Times New Roman"/>
          <w:color w:val="000000"/>
          <w:sz w:val="28"/>
          <w:szCs w:val="28"/>
        </w:rPr>
        <w:t>ного  закона  от 27.07.2010</w:t>
      </w:r>
      <w:r>
        <w:rPr>
          <w:rFonts w:ascii="Times New Roman" w:hAnsi="Times New Roman"/>
          <w:color w:val="000000"/>
          <w:sz w:val="28"/>
          <w:szCs w:val="28"/>
        </w:rPr>
        <w:t xml:space="preserve"> № 210-ФЗ «Об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,  Федера</w:t>
      </w:r>
      <w:r w:rsidR="00A80C75">
        <w:rPr>
          <w:rFonts w:ascii="Times New Roman" w:hAnsi="Times New Roman"/>
          <w:sz w:val="28"/>
          <w:szCs w:val="28"/>
        </w:rPr>
        <w:t>льного закона от 29.12.2012</w:t>
      </w:r>
      <w:r>
        <w:rPr>
          <w:rFonts w:ascii="Times New Roman" w:hAnsi="Times New Roman"/>
          <w:sz w:val="28"/>
          <w:szCs w:val="28"/>
        </w:rPr>
        <w:t xml:space="preserve"> № 273-ФЗ «Об образовании в Российской Федерации», постановления главы Новолялинского горо</w:t>
      </w:r>
      <w:r w:rsidR="00A80C75">
        <w:rPr>
          <w:rFonts w:ascii="Times New Roman" w:hAnsi="Times New Roman"/>
          <w:sz w:val="28"/>
          <w:szCs w:val="28"/>
        </w:rPr>
        <w:t>дского округа от 31.05.2012</w:t>
      </w:r>
      <w:r>
        <w:rPr>
          <w:rFonts w:ascii="Times New Roman" w:hAnsi="Times New Roman"/>
          <w:sz w:val="28"/>
          <w:szCs w:val="28"/>
        </w:rPr>
        <w:t xml:space="preserve">  № 521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услуг», </w:t>
      </w:r>
      <w:r>
        <w:rPr>
          <w:rFonts w:ascii="Times New Roman" w:eastAsiaTheme="minorHAnsi" w:hAnsi="Times New Roman"/>
          <w:sz w:val="28"/>
          <w:szCs w:val="28"/>
        </w:rPr>
        <w:t xml:space="preserve">постановлением главы Новолялинского городского округа от 26.12.2018 № 1282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услуг»,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приведения</w:t>
      </w:r>
      <w:r w:rsidRPr="00BE2A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муниципальных нормативно-правовых актов в соответствие с действующим законодательством,</w:t>
      </w:r>
      <w:r w:rsidRPr="009E2745">
        <w:rPr>
          <w:rFonts w:ascii="Times New Roman" w:hAnsi="Times New Roman"/>
          <w:sz w:val="28"/>
          <w:szCs w:val="28"/>
        </w:rPr>
        <w:t xml:space="preserve"> </w:t>
      </w:r>
      <w:r w:rsidRPr="004F5541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>Уставом Новолялинского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>»,</w:t>
      </w:r>
    </w:p>
    <w:p w:rsidR="00BA408D" w:rsidRPr="00BA408D" w:rsidRDefault="00BA408D" w:rsidP="00BA408D">
      <w:pPr>
        <w:outlineLvl w:val="0"/>
        <w:rPr>
          <w:rFonts w:ascii="Times New Roman" w:hAnsi="Times New Roman" w:cs="Times New Roman"/>
          <w:sz w:val="28"/>
          <w:szCs w:val="28"/>
        </w:rPr>
      </w:pPr>
    </w:p>
    <w:p w:rsidR="00DB5E38" w:rsidRPr="000B4F7C" w:rsidRDefault="004F5541" w:rsidP="002E2E10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0B4F7C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75586" w:rsidRDefault="00B75586" w:rsidP="002E2E10">
      <w:pPr>
        <w:tabs>
          <w:tab w:val="left" w:pos="360"/>
          <w:tab w:val="left" w:pos="540"/>
          <w:tab w:val="left" w:pos="720"/>
        </w:tabs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129F">
        <w:rPr>
          <w:rFonts w:ascii="Times New Roman" w:hAnsi="Times New Roman" w:cs="Times New Roman"/>
          <w:sz w:val="28"/>
          <w:szCs w:val="28"/>
        </w:rPr>
        <w:t xml:space="preserve"> </w:t>
      </w:r>
      <w:r w:rsidR="00163559">
        <w:rPr>
          <w:rFonts w:ascii="Times New Roman" w:hAnsi="Times New Roman" w:cs="Times New Roman"/>
          <w:sz w:val="28"/>
          <w:szCs w:val="28"/>
        </w:rPr>
        <w:t xml:space="preserve">  </w:t>
      </w:r>
      <w:r w:rsidR="00B33633">
        <w:rPr>
          <w:rFonts w:ascii="Times New Roman" w:hAnsi="Times New Roman" w:cs="Times New Roman"/>
          <w:sz w:val="28"/>
          <w:szCs w:val="28"/>
        </w:rPr>
        <w:t xml:space="preserve"> </w:t>
      </w:r>
      <w:r w:rsidR="000026E9">
        <w:rPr>
          <w:rFonts w:ascii="Times New Roman" w:hAnsi="Times New Roman" w:cs="Times New Roman"/>
          <w:sz w:val="28"/>
          <w:szCs w:val="28"/>
        </w:rPr>
        <w:t xml:space="preserve"> </w:t>
      </w:r>
      <w:r w:rsidR="00856BB6" w:rsidRPr="00856BB6">
        <w:rPr>
          <w:rFonts w:ascii="Times New Roman" w:hAnsi="Times New Roman"/>
          <w:sz w:val="28"/>
          <w:szCs w:val="28"/>
        </w:rPr>
        <w:t>1.</w:t>
      </w:r>
      <w:r w:rsidR="00191BD9">
        <w:rPr>
          <w:rFonts w:ascii="Times New Roman" w:hAnsi="Times New Roman"/>
          <w:sz w:val="28"/>
          <w:szCs w:val="28"/>
        </w:rPr>
        <w:t xml:space="preserve"> </w:t>
      </w:r>
      <w:r w:rsidR="00FD3142">
        <w:rPr>
          <w:rFonts w:ascii="Times New Roman" w:hAnsi="Times New Roman"/>
          <w:sz w:val="28"/>
          <w:szCs w:val="28"/>
        </w:rPr>
        <w:t xml:space="preserve">Утвердить </w:t>
      </w:r>
      <w:r w:rsidR="00DB5E38">
        <w:rPr>
          <w:rFonts w:ascii="Times New Roman" w:hAnsi="Times New Roman"/>
          <w:sz w:val="28"/>
          <w:szCs w:val="28"/>
        </w:rPr>
        <w:t>а</w:t>
      </w:r>
      <w:r w:rsidR="00191BD9">
        <w:rPr>
          <w:rFonts w:ascii="Times New Roman" w:hAnsi="Times New Roman"/>
          <w:sz w:val="28"/>
          <w:szCs w:val="28"/>
        </w:rPr>
        <w:t xml:space="preserve">дминистративный регламент </w:t>
      </w:r>
      <w:r w:rsidR="007277FF">
        <w:rPr>
          <w:rFonts w:ascii="Times New Roman" w:hAnsi="Times New Roman"/>
          <w:sz w:val="28"/>
          <w:szCs w:val="28"/>
        </w:rPr>
        <w:t>предоставления</w:t>
      </w:r>
      <w:r w:rsidR="00191BD9" w:rsidRPr="002E2E10">
        <w:rPr>
          <w:rFonts w:ascii="Times New Roman" w:hAnsi="Times New Roman"/>
          <w:sz w:val="28"/>
          <w:szCs w:val="28"/>
        </w:rPr>
        <w:t xml:space="preserve"> муниципальной услуги </w:t>
      </w:r>
      <w:r w:rsidR="00191BD9" w:rsidRPr="002E2E10">
        <w:rPr>
          <w:rFonts w:ascii="Times New Roman" w:hAnsi="Times New Roman" w:cs="Times New Roman"/>
          <w:sz w:val="28"/>
          <w:szCs w:val="28"/>
        </w:rPr>
        <w:t>«</w:t>
      </w:r>
      <w:r w:rsidR="00E85ABD" w:rsidRPr="002E2E10">
        <w:rPr>
          <w:rFonts w:ascii="Times New Roman" w:hAnsi="Times New Roman" w:cs="Times New Roman"/>
          <w:sz w:val="28"/>
          <w:szCs w:val="28"/>
        </w:rPr>
        <w:t>Предоставлени</w:t>
      </w:r>
      <w:r w:rsidR="0056165D">
        <w:rPr>
          <w:rFonts w:ascii="Times New Roman" w:hAnsi="Times New Roman" w:cs="Times New Roman"/>
          <w:sz w:val="28"/>
          <w:szCs w:val="28"/>
        </w:rPr>
        <w:t>е</w:t>
      </w:r>
      <w:r w:rsidR="00E85ABD" w:rsidRPr="002E2E10">
        <w:rPr>
          <w:rFonts w:ascii="Times New Roman" w:hAnsi="Times New Roman" w:cs="Times New Roman"/>
          <w:sz w:val="28"/>
          <w:szCs w:val="28"/>
        </w:rPr>
        <w:t xml:space="preserve"> путевок детям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</w:t>
      </w:r>
      <w:r w:rsidR="00191BD9" w:rsidRPr="002E2E10">
        <w:rPr>
          <w:rFonts w:ascii="Times New Roman" w:hAnsi="Times New Roman" w:cs="Times New Roman"/>
          <w:sz w:val="28"/>
          <w:szCs w:val="28"/>
        </w:rPr>
        <w:t>»</w:t>
      </w:r>
      <w:r w:rsidR="005F242F" w:rsidRPr="002E2E10">
        <w:rPr>
          <w:rFonts w:ascii="Times New Roman" w:hAnsi="Times New Roman" w:cs="Times New Roman"/>
          <w:sz w:val="28"/>
          <w:szCs w:val="28"/>
        </w:rPr>
        <w:t xml:space="preserve"> </w:t>
      </w:r>
      <w:r w:rsidR="00F65FFE" w:rsidRPr="002E2E10">
        <w:rPr>
          <w:rFonts w:ascii="Times New Roman" w:hAnsi="Times New Roman"/>
          <w:sz w:val="28"/>
          <w:szCs w:val="28"/>
        </w:rPr>
        <w:t>(прилагае</w:t>
      </w:r>
      <w:r w:rsidR="00354EDA" w:rsidRPr="002E2E10">
        <w:rPr>
          <w:rFonts w:ascii="Times New Roman" w:hAnsi="Times New Roman"/>
          <w:sz w:val="28"/>
          <w:szCs w:val="28"/>
        </w:rPr>
        <w:t>тся).</w:t>
      </w:r>
      <w:r w:rsidR="000F7914">
        <w:rPr>
          <w:rFonts w:ascii="Times New Roman" w:hAnsi="Times New Roman"/>
          <w:sz w:val="28"/>
          <w:szCs w:val="28"/>
        </w:rPr>
        <w:t xml:space="preserve">  </w:t>
      </w:r>
    </w:p>
    <w:p w:rsidR="00FD3142" w:rsidRPr="0059768A" w:rsidRDefault="0059768A" w:rsidP="002E2E10">
      <w:p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62B" w:rsidRPr="001A7FA6">
        <w:rPr>
          <w:rFonts w:ascii="Times New Roman" w:hAnsi="Times New Roman" w:cs="Times New Roman"/>
          <w:sz w:val="28"/>
          <w:szCs w:val="28"/>
        </w:rPr>
        <w:t>2</w:t>
      </w:r>
      <w:r w:rsidR="00F112AB" w:rsidRPr="001A7FA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D3142" w:rsidRPr="00CC00EE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 w:rsidR="00FD3142" w:rsidRPr="00CC00EE">
        <w:rPr>
          <w:rFonts w:ascii="Times New Roman" w:hAnsi="Times New Roman"/>
          <w:sz w:val="28"/>
          <w:szCs w:val="28"/>
        </w:rPr>
        <w:t xml:space="preserve"> постановление главы </w:t>
      </w:r>
      <w:r w:rsidR="00FD3142" w:rsidRPr="0059768A">
        <w:rPr>
          <w:rFonts w:ascii="Times New Roman" w:hAnsi="Times New Roman"/>
          <w:sz w:val="28"/>
          <w:szCs w:val="28"/>
        </w:rPr>
        <w:t xml:space="preserve">Новолялинского городского округа </w:t>
      </w:r>
      <w:r w:rsidR="004531EC" w:rsidRPr="0059768A">
        <w:rPr>
          <w:rFonts w:ascii="Times New Roman" w:hAnsi="Times New Roman" w:cs="Times New Roman"/>
          <w:sz w:val="28"/>
          <w:szCs w:val="28"/>
        </w:rPr>
        <w:t>от  29.08.2014</w:t>
      </w:r>
      <w:r w:rsidR="00CC00EE" w:rsidRPr="0059768A">
        <w:rPr>
          <w:rFonts w:ascii="Times New Roman" w:hAnsi="Times New Roman" w:cs="Times New Roman"/>
          <w:sz w:val="28"/>
          <w:szCs w:val="28"/>
        </w:rPr>
        <w:t xml:space="preserve"> № 1004 </w:t>
      </w:r>
      <w:r w:rsidR="00FD3142" w:rsidRPr="0059768A">
        <w:rPr>
          <w:rFonts w:ascii="Times New Roman" w:hAnsi="Times New Roman" w:cs="Times New Roman"/>
          <w:sz w:val="28"/>
          <w:szCs w:val="28"/>
        </w:rPr>
        <w:t>«</w:t>
      </w:r>
      <w:r w:rsidR="00CC00EE" w:rsidRPr="0059768A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Управления образованием Новолялинского городского округа </w:t>
      </w:r>
      <w:r w:rsidR="009C0237" w:rsidRPr="0059768A">
        <w:rPr>
          <w:rFonts w:ascii="Times New Roman" w:hAnsi="Times New Roman" w:cs="Times New Roman"/>
          <w:sz w:val="28"/>
          <w:szCs w:val="28"/>
        </w:rPr>
        <w:t xml:space="preserve">по предоставлению муниципальной услуги «Предоставления путевок детям в </w:t>
      </w:r>
      <w:r w:rsidR="009C0237" w:rsidRPr="0059768A">
        <w:rPr>
          <w:rFonts w:ascii="Times New Roman" w:hAnsi="Times New Roman" w:cs="Times New Roman"/>
          <w:sz w:val="28"/>
          <w:szCs w:val="28"/>
        </w:rPr>
        <w:lastRenderedPageBreak/>
        <w:t>лагеря с дневным пребыванием детей, загородные оздоровительные лагеря, детские санатории и санаторно-оздоровительные лагеря круглогодично</w:t>
      </w:r>
      <w:r w:rsidR="002E2E10">
        <w:rPr>
          <w:rFonts w:ascii="Times New Roman" w:hAnsi="Times New Roman" w:cs="Times New Roman"/>
          <w:sz w:val="28"/>
          <w:szCs w:val="28"/>
        </w:rPr>
        <w:t>го действия</w:t>
      </w:r>
      <w:r w:rsidRPr="0059768A">
        <w:rPr>
          <w:rFonts w:ascii="Times New Roman" w:hAnsi="Times New Roman" w:cs="Times New Roman"/>
          <w:sz w:val="28"/>
          <w:szCs w:val="28"/>
        </w:rPr>
        <w:t>»</w:t>
      </w:r>
      <w:r w:rsidR="00A77A4B">
        <w:rPr>
          <w:rFonts w:ascii="Times New Roman" w:hAnsi="Times New Roman" w:cs="Times New Roman"/>
          <w:sz w:val="28"/>
          <w:szCs w:val="28"/>
        </w:rPr>
        <w:t>, (с изменениями и дополнениями, внесенными постановлением главы Новолялинского городского округа от 12.05.2016 №407)</w:t>
      </w:r>
      <w:r w:rsidRPr="005976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112AB" w:rsidRPr="001A7FA6" w:rsidRDefault="00FD3142" w:rsidP="002E2E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BA408D">
        <w:rPr>
          <w:rFonts w:ascii="Times New Roman" w:hAnsi="Times New Roman" w:cs="Times New Roman"/>
          <w:sz w:val="28"/>
          <w:szCs w:val="28"/>
        </w:rPr>
        <w:t>Н</w:t>
      </w:r>
      <w:r w:rsidR="00F112AB" w:rsidRPr="00E07D91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BA408D">
        <w:rPr>
          <w:rFonts w:ascii="Times New Roman" w:hAnsi="Times New Roman" w:cs="Times New Roman"/>
          <w:sz w:val="28"/>
          <w:szCs w:val="28"/>
        </w:rPr>
        <w:t xml:space="preserve">вступает в силу со дня официального опубликования </w:t>
      </w:r>
      <w:r w:rsidR="00F112AB" w:rsidRPr="00E07D91">
        <w:rPr>
          <w:rFonts w:ascii="Times New Roman" w:hAnsi="Times New Roman" w:cs="Times New Roman"/>
          <w:sz w:val="28"/>
          <w:szCs w:val="28"/>
        </w:rPr>
        <w:t xml:space="preserve">в «Муниципальном вестнике Новолялинского городского округа» и на официальном сайте </w:t>
      </w:r>
      <w:r w:rsidR="00836B61">
        <w:rPr>
          <w:rFonts w:ascii="Times New Roman" w:hAnsi="Times New Roman" w:cs="Times New Roman"/>
          <w:sz w:val="28"/>
          <w:szCs w:val="28"/>
        </w:rPr>
        <w:t>А</w:t>
      </w:r>
      <w:r w:rsidR="00E07D91" w:rsidRPr="00E07D91">
        <w:rPr>
          <w:rFonts w:ascii="Times New Roman" w:hAnsi="Times New Roman" w:cs="Times New Roman"/>
          <w:sz w:val="28"/>
          <w:szCs w:val="28"/>
        </w:rPr>
        <w:t xml:space="preserve">дминистрации Новолялинского городского округа </w:t>
      </w:r>
      <w:hyperlink r:id="rId10" w:history="1">
        <w:r w:rsidR="00E07D91" w:rsidRPr="00E07D91">
          <w:rPr>
            <w:rStyle w:val="a3"/>
            <w:sz w:val="28"/>
            <w:szCs w:val="28"/>
            <w:lang w:val="en-US"/>
          </w:rPr>
          <w:t>www</w:t>
        </w:r>
        <w:r w:rsidR="00E07D91" w:rsidRPr="00E07D91">
          <w:rPr>
            <w:rStyle w:val="a3"/>
            <w:sz w:val="28"/>
            <w:szCs w:val="28"/>
          </w:rPr>
          <w:t>.ngo.midural.ru</w:t>
        </w:r>
      </w:hyperlink>
      <w:r w:rsidR="00E07D91" w:rsidRPr="00E07D91">
        <w:rPr>
          <w:rFonts w:ascii="Times New Roman" w:hAnsi="Times New Roman" w:cs="Times New Roman"/>
          <w:sz w:val="28"/>
          <w:szCs w:val="28"/>
        </w:rPr>
        <w:t>.</w:t>
      </w:r>
    </w:p>
    <w:p w:rsidR="004F5541" w:rsidRPr="0070462B" w:rsidRDefault="00A84323" w:rsidP="002E2E10">
      <w:pPr>
        <w:widowControl/>
        <w:tabs>
          <w:tab w:val="left" w:pos="540"/>
          <w:tab w:val="left" w:pos="709"/>
          <w:tab w:val="left" w:pos="851"/>
          <w:tab w:val="left" w:pos="1134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75586">
        <w:rPr>
          <w:rFonts w:ascii="Times New Roman" w:hAnsi="Times New Roman" w:cs="Times New Roman"/>
          <w:sz w:val="28"/>
          <w:szCs w:val="28"/>
        </w:rPr>
        <w:t xml:space="preserve">  </w:t>
      </w:r>
      <w:r w:rsidR="008E129F">
        <w:rPr>
          <w:rFonts w:ascii="Times New Roman" w:hAnsi="Times New Roman" w:cs="Times New Roman"/>
          <w:sz w:val="28"/>
          <w:szCs w:val="28"/>
        </w:rPr>
        <w:t xml:space="preserve"> </w:t>
      </w:r>
      <w:r w:rsidR="00163559">
        <w:rPr>
          <w:rFonts w:ascii="Times New Roman" w:hAnsi="Times New Roman" w:cs="Times New Roman"/>
          <w:sz w:val="28"/>
          <w:szCs w:val="28"/>
        </w:rPr>
        <w:t xml:space="preserve">  </w:t>
      </w:r>
      <w:r w:rsidR="00B33633">
        <w:rPr>
          <w:rFonts w:ascii="Times New Roman" w:hAnsi="Times New Roman" w:cs="Times New Roman"/>
          <w:sz w:val="28"/>
          <w:szCs w:val="28"/>
        </w:rPr>
        <w:t xml:space="preserve"> </w:t>
      </w:r>
      <w:r w:rsidR="00440280">
        <w:rPr>
          <w:rFonts w:ascii="Times New Roman" w:hAnsi="Times New Roman" w:cs="Times New Roman"/>
          <w:sz w:val="28"/>
          <w:szCs w:val="28"/>
        </w:rPr>
        <w:t xml:space="preserve"> </w:t>
      </w:r>
      <w:r w:rsidR="00FD3142">
        <w:rPr>
          <w:rFonts w:ascii="Times New Roman" w:hAnsi="Times New Roman" w:cs="Times New Roman"/>
          <w:sz w:val="28"/>
          <w:szCs w:val="28"/>
        </w:rPr>
        <w:t>4</w:t>
      </w:r>
      <w:r w:rsidR="000624CA">
        <w:rPr>
          <w:rFonts w:ascii="Times New Roman" w:hAnsi="Times New Roman" w:cs="Times New Roman"/>
          <w:sz w:val="28"/>
          <w:szCs w:val="28"/>
        </w:rPr>
        <w:t>.</w:t>
      </w:r>
      <w:r w:rsidR="000624CA" w:rsidRPr="004F5541">
        <w:rPr>
          <w:rFonts w:ascii="Times New Roman" w:hAnsi="Times New Roman" w:cs="Times New Roman"/>
          <w:sz w:val="28"/>
          <w:szCs w:val="28"/>
        </w:rPr>
        <w:t xml:space="preserve"> </w:t>
      </w:r>
      <w:r w:rsidR="00BC7659">
        <w:rPr>
          <w:rFonts w:ascii="Times New Roman" w:hAnsi="Times New Roman" w:cs="Times New Roman"/>
          <w:sz w:val="28"/>
          <w:szCs w:val="28"/>
        </w:rPr>
        <w:t>Контроль исполнения</w:t>
      </w:r>
      <w:r w:rsidR="004F5541" w:rsidRPr="004F5541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</w:t>
      </w:r>
      <w:r w:rsidR="00A409B5">
        <w:rPr>
          <w:rFonts w:ascii="Times New Roman" w:hAnsi="Times New Roman" w:cs="Times New Roman"/>
          <w:sz w:val="28"/>
          <w:szCs w:val="28"/>
        </w:rPr>
        <w:t xml:space="preserve">жить на </w:t>
      </w:r>
      <w:r w:rsidR="00191BD9">
        <w:rPr>
          <w:rFonts w:ascii="Times New Roman" w:hAnsi="Times New Roman" w:cs="Times New Roman"/>
          <w:sz w:val="28"/>
          <w:szCs w:val="28"/>
        </w:rPr>
        <w:t>начальника Управления образованием Новолялинского городского округа</w:t>
      </w:r>
      <w:r w:rsidR="00FD3142">
        <w:rPr>
          <w:rFonts w:ascii="Times New Roman" w:hAnsi="Times New Roman" w:cs="Times New Roman"/>
          <w:sz w:val="28"/>
          <w:szCs w:val="28"/>
        </w:rPr>
        <w:t xml:space="preserve"> Л.П. Морозову</w:t>
      </w:r>
      <w:r w:rsidR="0070462B" w:rsidRPr="0070462B">
        <w:rPr>
          <w:rFonts w:ascii="Times New Roman" w:hAnsi="Times New Roman" w:cs="Times New Roman"/>
          <w:sz w:val="28"/>
          <w:szCs w:val="28"/>
        </w:rPr>
        <w:t>.</w:t>
      </w:r>
    </w:p>
    <w:p w:rsidR="000026E9" w:rsidRPr="00A80C75" w:rsidRDefault="000026E9" w:rsidP="002E2E10">
      <w:pPr>
        <w:rPr>
          <w:color w:val="FF0000"/>
        </w:rPr>
      </w:pPr>
    </w:p>
    <w:p w:rsidR="004F5541" w:rsidRPr="004F5541" w:rsidRDefault="004F5541" w:rsidP="002E2E10">
      <w:pPr>
        <w:rPr>
          <w:rFonts w:ascii="Times New Roman" w:hAnsi="Times New Roman" w:cs="Times New Roman"/>
        </w:rPr>
      </w:pPr>
    </w:p>
    <w:p w:rsidR="004F5541" w:rsidRPr="004F5541" w:rsidRDefault="004F5541" w:rsidP="002E2E10">
      <w:pPr>
        <w:rPr>
          <w:rFonts w:ascii="Times New Roman" w:hAnsi="Times New Roman" w:cs="Times New Roman"/>
        </w:rPr>
      </w:pPr>
    </w:p>
    <w:p w:rsidR="004F5541" w:rsidRDefault="00FD3142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624C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624CA">
        <w:rPr>
          <w:rFonts w:ascii="Times New Roman" w:hAnsi="Times New Roman" w:cs="Times New Roman"/>
          <w:sz w:val="28"/>
          <w:szCs w:val="28"/>
        </w:rPr>
        <w:t xml:space="preserve"> </w:t>
      </w:r>
      <w:r w:rsidR="000624CA" w:rsidRPr="000624CA">
        <w:rPr>
          <w:rFonts w:ascii="Times New Roman" w:hAnsi="Times New Roman" w:cs="Times New Roman"/>
          <w:sz w:val="28"/>
          <w:szCs w:val="28"/>
        </w:rPr>
        <w:t xml:space="preserve">округа                                                     </w:t>
      </w:r>
      <w:r w:rsidR="00347D0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026E9">
        <w:rPr>
          <w:rFonts w:ascii="Times New Roman" w:hAnsi="Times New Roman" w:cs="Times New Roman"/>
          <w:sz w:val="28"/>
          <w:szCs w:val="28"/>
        </w:rPr>
        <w:t xml:space="preserve">      </w:t>
      </w:r>
      <w:r w:rsidR="00673547">
        <w:rPr>
          <w:rFonts w:ascii="Times New Roman" w:hAnsi="Times New Roman" w:cs="Times New Roman"/>
          <w:sz w:val="28"/>
          <w:szCs w:val="28"/>
        </w:rPr>
        <w:t xml:space="preserve">  </w:t>
      </w:r>
      <w:r w:rsidR="000026E9">
        <w:rPr>
          <w:rFonts w:ascii="Times New Roman" w:hAnsi="Times New Roman" w:cs="Times New Roman"/>
          <w:sz w:val="28"/>
          <w:szCs w:val="28"/>
        </w:rPr>
        <w:t xml:space="preserve">      </w:t>
      </w:r>
      <w:r w:rsidR="00347D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С.А. Бондаренко</w:t>
      </w: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E2E10" w:rsidRDefault="002E2E10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A07FB" w:rsidRDefault="006A07FB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54EDA" w:rsidRDefault="00354EDA" w:rsidP="002E2E10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CC00EE" w:rsidRDefault="00CC00EE" w:rsidP="007277FF">
      <w:pPr>
        <w:tabs>
          <w:tab w:val="left" w:pos="709"/>
          <w:tab w:val="left" w:pos="851"/>
        </w:tabs>
        <w:ind w:firstLine="0"/>
        <w:outlineLvl w:val="0"/>
        <w:rPr>
          <w:rFonts w:ascii="Times New Roman" w:hAnsi="Times New Roman"/>
          <w:sz w:val="24"/>
          <w:szCs w:val="24"/>
        </w:rPr>
      </w:pPr>
    </w:p>
    <w:p w:rsidR="007277FF" w:rsidRPr="00473864" w:rsidRDefault="007277FF" w:rsidP="007277FF">
      <w:pPr>
        <w:ind w:firstLine="851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b/>
          <w:i/>
          <w:sz w:val="26"/>
          <w:szCs w:val="26"/>
        </w:rPr>
        <w:lastRenderedPageBreak/>
        <w:tab/>
      </w:r>
      <w:r w:rsidRPr="00473864">
        <w:rPr>
          <w:rFonts w:ascii="Times New Roman" w:hAnsi="Times New Roman" w:cs="Times New Roman"/>
          <w:sz w:val="26"/>
          <w:szCs w:val="26"/>
        </w:rPr>
        <w:t>Утвержден</w:t>
      </w:r>
    </w:p>
    <w:p w:rsidR="007277FF" w:rsidRPr="00473864" w:rsidRDefault="007277FF" w:rsidP="007277FF">
      <w:pPr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Постановлением главы</w:t>
      </w:r>
    </w:p>
    <w:p w:rsidR="007277FF" w:rsidRPr="00473864" w:rsidRDefault="007277FF" w:rsidP="007277FF">
      <w:pPr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</w:p>
    <w:p w:rsidR="00354EDA" w:rsidRPr="00473864" w:rsidRDefault="007277FF" w:rsidP="005961D2">
      <w:pPr>
        <w:ind w:firstLine="851"/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от </w:t>
      </w:r>
      <w:r w:rsidR="005961D2">
        <w:rPr>
          <w:rFonts w:ascii="Times New Roman" w:hAnsi="Times New Roman" w:cs="Times New Roman"/>
          <w:sz w:val="26"/>
          <w:szCs w:val="26"/>
        </w:rPr>
        <w:t xml:space="preserve">__________2019 </w:t>
      </w:r>
      <w:r w:rsidRPr="00473864">
        <w:rPr>
          <w:rFonts w:ascii="Times New Roman" w:hAnsi="Times New Roman" w:cs="Times New Roman"/>
          <w:sz w:val="26"/>
          <w:szCs w:val="26"/>
        </w:rPr>
        <w:t xml:space="preserve">№ </w:t>
      </w:r>
      <w:r w:rsidR="005961D2">
        <w:rPr>
          <w:rFonts w:ascii="Times New Roman" w:hAnsi="Times New Roman" w:cs="Times New Roman"/>
          <w:sz w:val="26"/>
          <w:szCs w:val="26"/>
        </w:rPr>
        <w:t>_____</w:t>
      </w:r>
    </w:p>
    <w:p w:rsidR="007277FF" w:rsidRDefault="007277FF" w:rsidP="0043622F">
      <w:pPr>
        <w:tabs>
          <w:tab w:val="left" w:pos="709"/>
        </w:tabs>
        <w:ind w:firstLine="0"/>
        <w:rPr>
          <w:rFonts w:ascii="Times New Roman" w:hAnsi="Times New Roman" w:cs="Times New Roman"/>
          <w:b/>
          <w:i/>
          <w:sz w:val="26"/>
          <w:szCs w:val="26"/>
        </w:rPr>
      </w:pPr>
    </w:p>
    <w:p w:rsidR="005961D2" w:rsidRPr="00473864" w:rsidRDefault="005961D2" w:rsidP="0043622F">
      <w:pPr>
        <w:tabs>
          <w:tab w:val="left" w:pos="709"/>
        </w:tabs>
        <w:ind w:firstLine="0"/>
        <w:rPr>
          <w:rFonts w:ascii="Times New Roman" w:hAnsi="Times New Roman" w:cs="Times New Roman"/>
          <w:b/>
          <w:i/>
          <w:sz w:val="26"/>
          <w:szCs w:val="26"/>
        </w:rPr>
      </w:pPr>
    </w:p>
    <w:p w:rsidR="00354EDA" w:rsidRPr="00473864" w:rsidRDefault="00F65FFE" w:rsidP="0043622F">
      <w:pPr>
        <w:tabs>
          <w:tab w:val="left" w:pos="360"/>
          <w:tab w:val="left" w:pos="540"/>
          <w:tab w:val="left" w:pos="720"/>
        </w:tabs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А</w:t>
      </w:r>
      <w:r w:rsidR="00354EDA" w:rsidRPr="00473864">
        <w:rPr>
          <w:rFonts w:ascii="Times New Roman" w:hAnsi="Times New Roman" w:cs="Times New Roman"/>
          <w:b/>
          <w:sz w:val="26"/>
          <w:szCs w:val="26"/>
        </w:rPr>
        <w:t xml:space="preserve">дминистративный регламент </w:t>
      </w:r>
    </w:p>
    <w:p w:rsidR="00354EDA" w:rsidRPr="00473864" w:rsidRDefault="007277FF" w:rsidP="0043622F">
      <w:pPr>
        <w:tabs>
          <w:tab w:val="left" w:pos="360"/>
          <w:tab w:val="left" w:pos="540"/>
          <w:tab w:val="left" w:pos="720"/>
        </w:tabs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предоставления</w:t>
      </w:r>
      <w:r w:rsidR="00354EDA" w:rsidRPr="00473864">
        <w:rPr>
          <w:rFonts w:ascii="Times New Roman" w:hAnsi="Times New Roman" w:cs="Times New Roman"/>
          <w:b/>
          <w:sz w:val="26"/>
          <w:szCs w:val="26"/>
        </w:rPr>
        <w:t xml:space="preserve"> муниципальной услуги </w:t>
      </w:r>
    </w:p>
    <w:p w:rsidR="000F7784" w:rsidRPr="00473864" w:rsidRDefault="00354EDA" w:rsidP="0043622F">
      <w:pPr>
        <w:tabs>
          <w:tab w:val="left" w:pos="360"/>
          <w:tab w:val="left" w:pos="540"/>
          <w:tab w:val="left" w:pos="720"/>
        </w:tabs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«</w:t>
      </w:r>
      <w:r w:rsidR="002A4427" w:rsidRPr="00473864">
        <w:rPr>
          <w:rFonts w:ascii="Times New Roman" w:hAnsi="Times New Roman" w:cs="Times New Roman"/>
          <w:b/>
          <w:sz w:val="26"/>
          <w:szCs w:val="26"/>
        </w:rPr>
        <w:t>Предоставлени</w:t>
      </w:r>
      <w:r w:rsidR="0056165D" w:rsidRPr="00473864">
        <w:rPr>
          <w:rFonts w:ascii="Times New Roman" w:hAnsi="Times New Roman" w:cs="Times New Roman"/>
          <w:b/>
          <w:sz w:val="26"/>
          <w:szCs w:val="26"/>
        </w:rPr>
        <w:t>е</w:t>
      </w:r>
      <w:r w:rsidR="002A4427" w:rsidRPr="00473864">
        <w:rPr>
          <w:rFonts w:ascii="Times New Roman" w:hAnsi="Times New Roman" w:cs="Times New Roman"/>
          <w:b/>
          <w:sz w:val="26"/>
          <w:szCs w:val="26"/>
        </w:rPr>
        <w:t xml:space="preserve"> путевок детям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</w:t>
      </w:r>
      <w:r w:rsidRPr="00473864">
        <w:rPr>
          <w:rFonts w:ascii="Times New Roman" w:hAnsi="Times New Roman" w:cs="Times New Roman"/>
          <w:b/>
          <w:sz w:val="26"/>
          <w:szCs w:val="26"/>
        </w:rPr>
        <w:t>»</w:t>
      </w:r>
    </w:p>
    <w:p w:rsidR="00CA753B" w:rsidRPr="00473864" w:rsidRDefault="00CA753B" w:rsidP="0043622F">
      <w:pPr>
        <w:tabs>
          <w:tab w:val="left" w:pos="360"/>
          <w:tab w:val="left" w:pos="540"/>
          <w:tab w:val="left" w:pos="720"/>
        </w:tabs>
        <w:ind w:firstLine="0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F7784" w:rsidRPr="00473864" w:rsidRDefault="00354EDA" w:rsidP="0043622F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bookmarkStart w:id="0" w:name="sub_11"/>
      <w:r w:rsidR="009947DC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</w:t>
      </w:r>
      <w:r w:rsidR="009947DC" w:rsidRPr="00473864">
        <w:rPr>
          <w:rFonts w:ascii="Times New Roman" w:hAnsi="Times New Roman" w:cs="Times New Roman"/>
          <w:color w:val="000000" w:themeColor="text1"/>
          <w:sz w:val="26"/>
          <w:szCs w:val="26"/>
          <w:lang w:val="en-US"/>
        </w:rPr>
        <w:t>I</w:t>
      </w:r>
      <w:r w:rsidR="00642762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>. ОБЩИЕ ПОЛОЖЕНИЯ</w:t>
      </w:r>
    </w:p>
    <w:p w:rsidR="00C01814" w:rsidRPr="00473864" w:rsidRDefault="00C01814" w:rsidP="00C01814">
      <w:pPr>
        <w:rPr>
          <w:rFonts w:ascii="Times New Roman" w:hAnsi="Times New Roman" w:cs="Times New Roman"/>
          <w:sz w:val="26"/>
          <w:szCs w:val="26"/>
        </w:rPr>
      </w:pPr>
    </w:p>
    <w:p w:rsidR="00DB5E38" w:rsidRPr="00473864" w:rsidRDefault="00642762" w:rsidP="0043622F">
      <w:pPr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1.</w:t>
      </w:r>
      <w:r w:rsidR="00DB5E38" w:rsidRPr="00473864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ПРЕДМЕТ РЕГУЛИРОВАНИЯ </w:t>
      </w:r>
    </w:p>
    <w:p w:rsidR="00642762" w:rsidRPr="00473864" w:rsidRDefault="007277FF" w:rsidP="00F52971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1" w:name="sub_5"/>
      <w:bookmarkEnd w:id="0"/>
      <w:r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0F7784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1. </w:t>
      </w:r>
      <w:proofErr w:type="gramStart"/>
      <w:r w:rsidR="000F7784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Административный регламент </w:t>
      </w:r>
      <w:r w:rsidR="000F7784" w:rsidRPr="00473864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F47DF9" w:rsidRPr="00473864">
        <w:rPr>
          <w:rFonts w:ascii="Times New Roman" w:hAnsi="Times New Roman" w:cs="Times New Roman"/>
          <w:sz w:val="26"/>
          <w:szCs w:val="26"/>
        </w:rPr>
        <w:t>Предоставлени</w:t>
      </w:r>
      <w:r w:rsidR="0056165D" w:rsidRPr="00473864">
        <w:rPr>
          <w:rFonts w:ascii="Times New Roman" w:hAnsi="Times New Roman" w:cs="Times New Roman"/>
          <w:sz w:val="26"/>
          <w:szCs w:val="26"/>
        </w:rPr>
        <w:t>е</w:t>
      </w:r>
      <w:r w:rsidR="00F47DF9" w:rsidRPr="00473864">
        <w:rPr>
          <w:rFonts w:ascii="Times New Roman" w:hAnsi="Times New Roman" w:cs="Times New Roman"/>
          <w:sz w:val="26"/>
          <w:szCs w:val="26"/>
        </w:rPr>
        <w:t xml:space="preserve"> путевок детям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</w:t>
      </w:r>
      <w:r w:rsidR="000F7784" w:rsidRPr="00473864">
        <w:rPr>
          <w:rFonts w:ascii="Times New Roman" w:hAnsi="Times New Roman" w:cs="Times New Roman"/>
          <w:sz w:val="26"/>
          <w:szCs w:val="26"/>
        </w:rPr>
        <w:t>»</w:t>
      </w:r>
      <w:r w:rsidR="00F52971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(далее - Р</w:t>
      </w:r>
      <w:r w:rsidR="000F7784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егламент) </w:t>
      </w:r>
      <w:r w:rsidR="00F52971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разработан в целях повышения качества, доступности и оперативности предоставления информации, создания необходимых условий для участников отношений, возникающих при предоставлении муниципальной услуги </w:t>
      </w:r>
      <w:r w:rsidR="000F7784" w:rsidRPr="00473864">
        <w:rPr>
          <w:rFonts w:ascii="Times New Roman" w:hAnsi="Times New Roman" w:cs="Times New Roman"/>
          <w:sz w:val="26"/>
          <w:szCs w:val="26"/>
        </w:rPr>
        <w:t>«</w:t>
      </w:r>
      <w:r w:rsidR="0056165D" w:rsidRPr="00473864">
        <w:rPr>
          <w:rFonts w:ascii="Times New Roman" w:hAnsi="Times New Roman" w:cs="Times New Roman"/>
          <w:sz w:val="26"/>
          <w:szCs w:val="26"/>
        </w:rPr>
        <w:t>Предоставление</w:t>
      </w:r>
      <w:r w:rsidR="00F47DF9" w:rsidRPr="00473864">
        <w:rPr>
          <w:rFonts w:ascii="Times New Roman" w:hAnsi="Times New Roman" w:cs="Times New Roman"/>
          <w:sz w:val="26"/>
          <w:szCs w:val="26"/>
        </w:rPr>
        <w:t xml:space="preserve"> путевок детям в лагеря с дневным пребыванием детей, загородные оздоровительные лагеря, </w:t>
      </w:r>
      <w:r w:rsidR="00DB5E38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F47DF9" w:rsidRPr="00473864">
        <w:rPr>
          <w:rFonts w:ascii="Times New Roman" w:hAnsi="Times New Roman" w:cs="Times New Roman"/>
          <w:sz w:val="26"/>
          <w:szCs w:val="26"/>
        </w:rPr>
        <w:t>детские</w:t>
      </w:r>
      <w:proofErr w:type="gramEnd"/>
      <w:r w:rsidR="00F47DF9" w:rsidRPr="00473864">
        <w:rPr>
          <w:rFonts w:ascii="Times New Roman" w:hAnsi="Times New Roman" w:cs="Times New Roman"/>
          <w:sz w:val="26"/>
          <w:szCs w:val="26"/>
        </w:rPr>
        <w:t xml:space="preserve"> санатории и санаторно-оздоровительные лагеря круглогодичного действия</w:t>
      </w:r>
      <w:r w:rsidR="000F7784" w:rsidRPr="00473864">
        <w:rPr>
          <w:rFonts w:ascii="Times New Roman" w:hAnsi="Times New Roman" w:cs="Times New Roman"/>
          <w:sz w:val="26"/>
          <w:szCs w:val="26"/>
        </w:rPr>
        <w:t>»</w:t>
      </w:r>
      <w:r w:rsidR="000F7784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42762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>(далее - муниципальная услуга).</w:t>
      </w:r>
    </w:p>
    <w:p w:rsidR="00505847" w:rsidRPr="00473864" w:rsidRDefault="007844A9" w:rsidP="0050584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 </w:t>
      </w:r>
      <w:r w:rsidR="007277FF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505847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DB5E38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2.</w:t>
      </w:r>
      <w:r w:rsidR="007277FF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505847" w:rsidRPr="00473864">
        <w:rPr>
          <w:rFonts w:ascii="Times New Roman" w:hAnsi="Times New Roman" w:cs="Times New Roman"/>
          <w:sz w:val="26"/>
          <w:szCs w:val="26"/>
        </w:rPr>
        <w:t>Регламент устанавливает сроки и последовательность административных процедур, осуществляемых в ходе предоставления муниципальной услуги, порядок взаимодействия между должностными лицами, взаимодействия с заявителями.</w:t>
      </w:r>
    </w:p>
    <w:p w:rsidR="00DB5E38" w:rsidRPr="00473864" w:rsidRDefault="00DB5E38" w:rsidP="00505847">
      <w:pPr>
        <w:tabs>
          <w:tab w:val="left" w:pos="1134"/>
          <w:tab w:val="left" w:pos="1276"/>
        </w:tabs>
        <w:ind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B5E38" w:rsidRDefault="00642762" w:rsidP="007277F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1.</w:t>
      </w:r>
      <w:r w:rsidR="00DB5E38" w:rsidRPr="00473864">
        <w:rPr>
          <w:rFonts w:ascii="Times New Roman" w:hAnsi="Times New Roman" w:cs="Times New Roman"/>
          <w:b/>
          <w:sz w:val="26"/>
          <w:szCs w:val="26"/>
        </w:rPr>
        <w:t>2</w:t>
      </w:r>
      <w:r w:rsidR="00DB5E38" w:rsidRPr="0047386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.</w:t>
      </w:r>
      <w:r w:rsidRPr="0047386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КРУГ ЗАЯВИТЕЛЕЙ</w:t>
      </w:r>
    </w:p>
    <w:p w:rsidR="008973C1" w:rsidRDefault="006A52DF" w:rsidP="006A3902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2650D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505847" w:rsidRPr="002650D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Pr="002650D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="00DB5E38" w:rsidRPr="002650DD">
        <w:rPr>
          <w:rFonts w:ascii="Times New Roman" w:eastAsia="Calibri" w:hAnsi="Times New Roman" w:cs="Times New Roman"/>
          <w:sz w:val="26"/>
          <w:szCs w:val="26"/>
          <w:lang w:eastAsia="en-US"/>
        </w:rPr>
        <w:t>3.</w:t>
      </w:r>
      <w:r w:rsidR="008973C1" w:rsidRPr="002650DD">
        <w:rPr>
          <w:rFonts w:ascii="Times New Roman" w:hAnsi="Times New Roman" w:cs="Times New Roman"/>
          <w:sz w:val="26"/>
          <w:szCs w:val="26"/>
        </w:rPr>
        <w:t>Заявителями муниципальной услуги, предусмотренной настоящим Регламентом, являются родители (законные представители) детей в возрасте от 6 лет 6 месяцев до 18 лет, про</w:t>
      </w:r>
      <w:r w:rsidR="00A80C75" w:rsidRPr="002650DD">
        <w:rPr>
          <w:rFonts w:ascii="Times New Roman" w:hAnsi="Times New Roman" w:cs="Times New Roman"/>
          <w:sz w:val="26"/>
          <w:szCs w:val="26"/>
        </w:rPr>
        <w:t xml:space="preserve">живающих </w:t>
      </w:r>
      <w:r w:rsidR="008973C1" w:rsidRPr="002650DD">
        <w:rPr>
          <w:rFonts w:ascii="Times New Roman" w:hAnsi="Times New Roman" w:cs="Times New Roman"/>
          <w:sz w:val="26"/>
          <w:szCs w:val="26"/>
        </w:rPr>
        <w:t>на территории Новолялин</w:t>
      </w:r>
      <w:r w:rsidR="00A80C75" w:rsidRPr="002650DD">
        <w:rPr>
          <w:rFonts w:ascii="Times New Roman" w:hAnsi="Times New Roman" w:cs="Times New Roman"/>
          <w:sz w:val="26"/>
          <w:szCs w:val="26"/>
        </w:rPr>
        <w:t xml:space="preserve">ского городского округа и </w:t>
      </w:r>
      <w:r w:rsidR="008973C1" w:rsidRPr="002650DD">
        <w:rPr>
          <w:rFonts w:ascii="Times New Roman" w:hAnsi="Times New Roman" w:cs="Times New Roman"/>
          <w:sz w:val="26"/>
          <w:szCs w:val="26"/>
        </w:rPr>
        <w:t>получающих общее образование в образовательной организации, расположенной на территории Новолялинского городского округа, желающие приобрести детям путевки для летнего отдыха и оздоровления в лагерях с дневным пребыванием, загородных оздоровительных лагерях, детских санаториях</w:t>
      </w:r>
      <w:proofErr w:type="gramEnd"/>
      <w:r w:rsidR="008973C1" w:rsidRPr="002650DD">
        <w:rPr>
          <w:rFonts w:ascii="Times New Roman" w:hAnsi="Times New Roman" w:cs="Times New Roman"/>
          <w:sz w:val="26"/>
          <w:szCs w:val="26"/>
        </w:rPr>
        <w:t xml:space="preserve"> и санаторно-оздоровительных </w:t>
      </w:r>
      <w:proofErr w:type="gramStart"/>
      <w:r w:rsidR="008973C1" w:rsidRPr="002650DD">
        <w:rPr>
          <w:rFonts w:ascii="Times New Roman" w:hAnsi="Times New Roman" w:cs="Times New Roman"/>
          <w:sz w:val="26"/>
          <w:szCs w:val="26"/>
        </w:rPr>
        <w:t>лаге</w:t>
      </w:r>
      <w:r w:rsidR="00673146" w:rsidRPr="002650DD">
        <w:rPr>
          <w:rFonts w:ascii="Times New Roman" w:hAnsi="Times New Roman" w:cs="Times New Roman"/>
          <w:sz w:val="26"/>
          <w:szCs w:val="26"/>
        </w:rPr>
        <w:t>рях</w:t>
      </w:r>
      <w:proofErr w:type="gramEnd"/>
      <w:r w:rsidR="00673146" w:rsidRPr="002650DD">
        <w:rPr>
          <w:rFonts w:ascii="Times New Roman" w:hAnsi="Times New Roman" w:cs="Times New Roman"/>
          <w:sz w:val="26"/>
          <w:szCs w:val="26"/>
        </w:rPr>
        <w:t xml:space="preserve"> круглогодичного действия </w:t>
      </w:r>
      <w:r w:rsidR="008973C1" w:rsidRPr="002650DD">
        <w:rPr>
          <w:rFonts w:ascii="Times New Roman" w:hAnsi="Times New Roman" w:cs="Times New Roman"/>
          <w:sz w:val="26"/>
          <w:szCs w:val="26"/>
        </w:rPr>
        <w:t>(далее - заявители).</w:t>
      </w:r>
    </w:p>
    <w:p w:rsidR="009E1C96" w:rsidRPr="002650DD" w:rsidRDefault="009E1C96" w:rsidP="006A3902">
      <w:pPr>
        <w:ind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B5E38" w:rsidRPr="00473864" w:rsidRDefault="00DB5E38" w:rsidP="00673146">
      <w:pPr>
        <w:ind w:firstLine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DB5E38" w:rsidRPr="00473864" w:rsidRDefault="00642762" w:rsidP="0043622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1.</w:t>
      </w:r>
      <w:r w:rsidR="00DB5E38" w:rsidRPr="00473864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ТРЕБОВАНИЯ К ПОРЯДКУ ИНФОРМИРОВАНИЯ О ПРЕДОСТАВЛЕНИИ МУНИЦИПАЛЬНОЙ УСЛУГИ </w:t>
      </w:r>
    </w:p>
    <w:p w:rsidR="00DB5E38" w:rsidRPr="00473864" w:rsidRDefault="00DB5E38" w:rsidP="0043622F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>4.</w:t>
      </w:r>
      <w:r w:rsidR="006A52DF"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Информирование заявителей о порядке предоставления муниципальной услуги осуществляет</w:t>
      </w:r>
      <w:r w:rsidR="003C2859" w:rsidRPr="00473864">
        <w:rPr>
          <w:rFonts w:ascii="Times New Roman" w:hAnsi="Times New Roman" w:cs="Times New Roman"/>
          <w:sz w:val="26"/>
          <w:szCs w:val="26"/>
        </w:rPr>
        <w:t>ся непосредственно специалистом</w:t>
      </w:r>
      <w:r w:rsidRPr="00473864">
        <w:rPr>
          <w:rFonts w:ascii="Times New Roman" w:hAnsi="Times New Roman" w:cs="Times New Roman"/>
          <w:sz w:val="26"/>
          <w:szCs w:val="26"/>
        </w:rPr>
        <w:t xml:space="preserve"> Управления образованием Новолялинского городского округа (дал</w:t>
      </w:r>
      <w:r w:rsidR="006A52DF" w:rsidRPr="00473864">
        <w:rPr>
          <w:rFonts w:ascii="Times New Roman" w:hAnsi="Times New Roman" w:cs="Times New Roman"/>
          <w:sz w:val="26"/>
          <w:szCs w:val="26"/>
        </w:rPr>
        <w:t>ее – Управление образованием), м</w:t>
      </w:r>
      <w:r w:rsidRPr="00473864">
        <w:rPr>
          <w:rFonts w:ascii="Times New Roman" w:hAnsi="Times New Roman" w:cs="Times New Roman"/>
          <w:sz w:val="26"/>
          <w:szCs w:val="26"/>
        </w:rPr>
        <w:t xml:space="preserve">униципальными общеобразовательными организациями и организациями дополнительного образования, </w:t>
      </w:r>
      <w:r w:rsidR="00A80C75">
        <w:rPr>
          <w:rFonts w:ascii="Times New Roman" w:hAnsi="Times New Roman" w:cs="Times New Roman"/>
          <w:sz w:val="26"/>
          <w:szCs w:val="26"/>
        </w:rPr>
        <w:t>осуществляющими отдых и оздоровление детей и</w:t>
      </w: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в</w:t>
      </w:r>
      <w:r w:rsidRPr="00473864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отношении которых функции </w:t>
      </w:r>
      <w:r w:rsidR="007277FF" w:rsidRPr="00473864">
        <w:rPr>
          <w:rFonts w:ascii="Times New Roman" w:hAnsi="Times New Roman" w:cs="Times New Roman"/>
          <w:bCs/>
          <w:iCs/>
          <w:sz w:val="26"/>
          <w:szCs w:val="26"/>
        </w:rPr>
        <w:t>и полномочия</w:t>
      </w:r>
      <w:r w:rsidR="007277FF" w:rsidRPr="0047386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учредителя осуществляются Управлением образованием </w:t>
      </w:r>
      <w:r w:rsidRPr="00473864">
        <w:rPr>
          <w:rFonts w:ascii="Times New Roman" w:hAnsi="Times New Roman" w:cs="Times New Roman"/>
          <w:sz w:val="26"/>
          <w:szCs w:val="26"/>
        </w:rPr>
        <w:t>(далее – образовательные организации)</w:t>
      </w:r>
      <w:r w:rsidR="006A52DF" w:rsidRPr="00473864">
        <w:rPr>
          <w:rFonts w:ascii="Times New Roman" w:hAnsi="Times New Roman" w:cs="Times New Roman"/>
          <w:sz w:val="26"/>
          <w:szCs w:val="26"/>
        </w:rPr>
        <w:t xml:space="preserve"> при личном </w:t>
      </w:r>
      <w:r w:rsidR="006A52DF" w:rsidRPr="00473864">
        <w:rPr>
          <w:rFonts w:ascii="Times New Roman" w:hAnsi="Times New Roman" w:cs="Times New Roman"/>
          <w:sz w:val="26"/>
          <w:szCs w:val="26"/>
        </w:rPr>
        <w:lastRenderedPageBreak/>
        <w:t>приеме, по телефону</w:t>
      </w:r>
      <w:r w:rsidRPr="00473864">
        <w:rPr>
          <w:rFonts w:ascii="Times New Roman" w:hAnsi="Times New Roman" w:cs="Times New Roman"/>
          <w:sz w:val="26"/>
          <w:szCs w:val="26"/>
        </w:rPr>
        <w:t>, на Едином портале государственных и муниципальных услуг (функций) (</w:t>
      </w:r>
      <w:hyperlink r:id="rId11" w:history="1">
        <w:r w:rsidRPr="0047386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www.gosuslugi.ru</w:t>
        </w:r>
        <w:proofErr w:type="gramEnd"/>
      </w:hyperlink>
      <w:r w:rsidRPr="00473864">
        <w:rPr>
          <w:rFonts w:ascii="Times New Roman" w:hAnsi="Times New Roman" w:cs="Times New Roman"/>
          <w:sz w:val="26"/>
          <w:szCs w:val="26"/>
        </w:rPr>
        <w:t>),</w:t>
      </w:r>
      <w:r w:rsidRPr="00473864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>также через Государственное бюджетное учреждение Свердловской области «Многофункциональный центр предоставления государственных и муниципальных услуг» (далее – МФЦ) и его филиалы.</w:t>
      </w:r>
    </w:p>
    <w:p w:rsidR="00DB5E38" w:rsidRPr="00473864" w:rsidRDefault="00DB5E38" w:rsidP="0043622F">
      <w:pPr>
        <w:ind w:firstLine="708"/>
        <w:rPr>
          <w:rFonts w:ascii="Times New Roman" w:hAnsi="Times New Roman" w:cs="Times New Roman"/>
          <w:bCs/>
          <w:iCs/>
          <w:sz w:val="26"/>
          <w:szCs w:val="26"/>
        </w:rPr>
      </w:pPr>
      <w:r w:rsidRPr="00473864">
        <w:rPr>
          <w:rFonts w:ascii="Times New Roman" w:eastAsia="Calibri" w:hAnsi="Times New Roman" w:cs="Times New Roman"/>
          <w:sz w:val="26"/>
          <w:szCs w:val="26"/>
        </w:rPr>
        <w:t xml:space="preserve">5. </w:t>
      </w:r>
      <w:proofErr w:type="gramStart"/>
      <w:r w:rsidR="0041558A" w:rsidRPr="00473864">
        <w:rPr>
          <w:rFonts w:ascii="Times New Roman" w:hAnsi="Times New Roman" w:cs="Times New Roman"/>
          <w:sz w:val="26"/>
          <w:szCs w:val="26"/>
        </w:rPr>
        <w:t>Информация о месте нахождения, графиках (режиме) работы, номерах контактных телефонов, адресах электронной почты и официальных сайтов администрации Новолялинского городского округа, Управления образованием Новолялинского городского округа, образовательных организаций, информация о порядке предоставления муниципальной услуги и услуг, которые являются необходимыми и обязательными для предоставления муниципальной услуги, размещена в федеральной государственной информационной системе "Единый портал государственных и муниципальных услуг (функций)" (далее - Единый портал</w:t>
      </w:r>
      <w:proofErr w:type="gramEnd"/>
      <w:r w:rsidR="0041558A" w:rsidRPr="00473864">
        <w:rPr>
          <w:rFonts w:ascii="Times New Roman" w:hAnsi="Times New Roman" w:cs="Times New Roman"/>
          <w:sz w:val="26"/>
          <w:szCs w:val="26"/>
        </w:rPr>
        <w:t xml:space="preserve">) </w:t>
      </w:r>
      <w:proofErr w:type="gramStart"/>
      <w:r w:rsidR="0041558A" w:rsidRPr="00473864">
        <w:rPr>
          <w:rFonts w:ascii="Times New Roman" w:hAnsi="Times New Roman" w:cs="Times New Roman"/>
          <w:sz w:val="26"/>
          <w:szCs w:val="26"/>
        </w:rPr>
        <w:t>по адресу http://</w:t>
      </w:r>
      <w:hyperlink r:id="rId12" w:history="1">
        <w:r w:rsidR="0041558A" w:rsidRPr="00473864">
          <w:rPr>
            <w:rStyle w:val="a3"/>
            <w:sz w:val="26"/>
            <w:szCs w:val="26"/>
          </w:rPr>
          <w:t>www.gosuslugi.ru/22701/2/info</w:t>
        </w:r>
      </w:hyperlink>
      <w:r w:rsidR="0041558A" w:rsidRPr="00473864">
        <w:rPr>
          <w:rFonts w:ascii="Times New Roman" w:hAnsi="Times New Roman" w:cs="Times New Roman"/>
          <w:sz w:val="26"/>
          <w:szCs w:val="26"/>
        </w:rPr>
        <w:t xml:space="preserve">, в региональной государственной информационной системе «Реестр государственных и муниципальных услуг (функций Свердловской области» (далее – Региональный реестр) </w:t>
      </w:r>
      <w:hyperlink r:id="rId13" w:anchor="viewRGUItems" w:history="1">
        <w:r w:rsidR="0041558A" w:rsidRPr="00473864">
          <w:rPr>
            <w:rStyle w:val="a3"/>
            <w:sz w:val="26"/>
            <w:szCs w:val="26"/>
          </w:rPr>
          <w:t>http://rgu4.egov66.ru/#viewRGUItems</w:t>
        </w:r>
      </w:hyperlink>
      <w:r w:rsidR="0041558A" w:rsidRPr="00473864">
        <w:rPr>
          <w:rFonts w:ascii="Times New Roman" w:hAnsi="Times New Roman" w:cs="Times New Roman"/>
          <w:sz w:val="26"/>
          <w:szCs w:val="26"/>
        </w:rPr>
        <w:t xml:space="preserve"> в сети информационно – телекоммуникационной Интернет, на официальном сайте Новолялинского городского округа </w:t>
      </w:r>
      <w:hyperlink r:id="rId14" w:history="1">
        <w:r w:rsidR="0041558A" w:rsidRPr="00473864">
          <w:rPr>
            <w:rStyle w:val="a3"/>
            <w:sz w:val="26"/>
            <w:szCs w:val="26"/>
          </w:rPr>
          <w:t>http://ngo.midural.ru/article/edit/id/10065</w:t>
        </w:r>
      </w:hyperlink>
      <w:r w:rsidR="0041558A" w:rsidRPr="00473864">
        <w:rPr>
          <w:rFonts w:ascii="Times New Roman" w:hAnsi="Times New Roman" w:cs="Times New Roman"/>
          <w:sz w:val="26"/>
          <w:szCs w:val="26"/>
        </w:rPr>
        <w:t xml:space="preserve">, официальном сайте Управления образованием Новолялинского городского округа </w:t>
      </w:r>
      <w:hyperlink r:id="rId15" w:history="1">
        <w:r w:rsidR="0041558A" w:rsidRPr="00473864">
          <w:rPr>
            <w:rStyle w:val="a3"/>
            <w:sz w:val="26"/>
            <w:szCs w:val="26"/>
          </w:rPr>
          <w:t>http://</w:t>
        </w:r>
        <w:r w:rsidR="0041558A" w:rsidRPr="00473864">
          <w:rPr>
            <w:rStyle w:val="a3"/>
            <w:sz w:val="26"/>
            <w:szCs w:val="26"/>
            <w:lang w:val="en-US"/>
          </w:rPr>
          <w:t>uongo</w:t>
        </w:r>
        <w:r w:rsidR="0041558A" w:rsidRPr="00473864">
          <w:rPr>
            <w:rStyle w:val="a3"/>
            <w:sz w:val="26"/>
            <w:szCs w:val="26"/>
          </w:rPr>
          <w:t>.</w:t>
        </w:r>
        <w:r w:rsidR="0041558A" w:rsidRPr="00473864">
          <w:rPr>
            <w:rStyle w:val="a3"/>
            <w:sz w:val="26"/>
            <w:szCs w:val="26"/>
            <w:lang w:val="en-US"/>
          </w:rPr>
          <w:t>ucoz</w:t>
        </w:r>
        <w:r w:rsidR="0041558A" w:rsidRPr="00473864">
          <w:rPr>
            <w:rStyle w:val="a3"/>
            <w:sz w:val="26"/>
            <w:szCs w:val="26"/>
          </w:rPr>
          <w:t>.</w:t>
        </w:r>
        <w:r w:rsidR="0041558A" w:rsidRPr="00473864">
          <w:rPr>
            <w:rStyle w:val="a3"/>
            <w:sz w:val="26"/>
            <w:szCs w:val="26"/>
            <w:lang w:val="en-US"/>
          </w:rPr>
          <w:t>ru</w:t>
        </w:r>
        <w:proofErr w:type="gramEnd"/>
      </w:hyperlink>
      <w:r w:rsidR="0041558A" w:rsidRPr="00473864">
        <w:rPr>
          <w:rFonts w:ascii="Times New Roman" w:hAnsi="Times New Roman" w:cs="Times New Roman"/>
          <w:sz w:val="26"/>
          <w:szCs w:val="26"/>
        </w:rPr>
        <w:t xml:space="preserve">, образовательных организаций,  </w:t>
      </w:r>
      <w:r w:rsidR="0019529B" w:rsidRPr="00473864">
        <w:rPr>
          <w:rFonts w:ascii="Times New Roman" w:eastAsia="Calibri" w:hAnsi="Times New Roman" w:cs="Times New Roman"/>
          <w:sz w:val="26"/>
          <w:szCs w:val="26"/>
        </w:rPr>
        <w:t xml:space="preserve">на официальном сайте МФЦ </w:t>
      </w:r>
      <w:hyperlink r:id="rId16" w:history="1">
        <w:r w:rsidR="0019529B" w:rsidRPr="00473864">
          <w:rPr>
            <w:rStyle w:val="a3"/>
            <w:rFonts w:eastAsia="Calibri"/>
            <w:sz w:val="26"/>
            <w:szCs w:val="26"/>
            <w:lang w:val="en-US"/>
          </w:rPr>
          <w:t>www</w:t>
        </w:r>
        <w:r w:rsidR="0019529B" w:rsidRPr="00473864">
          <w:rPr>
            <w:rStyle w:val="a3"/>
            <w:rFonts w:eastAsia="Calibri"/>
            <w:sz w:val="26"/>
            <w:szCs w:val="26"/>
          </w:rPr>
          <w:t>.</w:t>
        </w:r>
        <w:r w:rsidR="0019529B" w:rsidRPr="00473864">
          <w:rPr>
            <w:rStyle w:val="a3"/>
            <w:rFonts w:eastAsia="Calibri"/>
            <w:sz w:val="26"/>
            <w:szCs w:val="26"/>
            <w:lang w:val="en-US"/>
          </w:rPr>
          <w:t>mfc</w:t>
        </w:r>
        <w:r w:rsidR="0019529B" w:rsidRPr="00473864">
          <w:rPr>
            <w:rStyle w:val="a3"/>
            <w:rFonts w:eastAsia="Calibri"/>
            <w:sz w:val="26"/>
            <w:szCs w:val="26"/>
          </w:rPr>
          <w:t>66.</w:t>
        </w:r>
        <w:proofErr w:type="spellStart"/>
        <w:r w:rsidR="0019529B" w:rsidRPr="00473864">
          <w:rPr>
            <w:rStyle w:val="a3"/>
            <w:rFonts w:eastAsia="Calibri"/>
            <w:sz w:val="26"/>
            <w:szCs w:val="26"/>
            <w:lang w:val="en-US"/>
          </w:rPr>
          <w:t>ru</w:t>
        </w:r>
        <w:proofErr w:type="spellEnd"/>
      </w:hyperlink>
      <w:r w:rsidR="0019529B" w:rsidRPr="00473864">
        <w:rPr>
          <w:rFonts w:ascii="Times New Roman" w:eastAsia="Calibri" w:hAnsi="Times New Roman" w:cs="Times New Roman"/>
          <w:sz w:val="26"/>
          <w:szCs w:val="26"/>
        </w:rPr>
        <w:t>,</w:t>
      </w:r>
      <w:r w:rsidRPr="0047386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Cs/>
          <w:iCs/>
          <w:sz w:val="26"/>
          <w:szCs w:val="26"/>
        </w:rPr>
        <w:t>а также предоставляется непосредственно специалистами</w:t>
      </w:r>
      <w:r w:rsidR="00822E77" w:rsidRPr="00473864">
        <w:rPr>
          <w:rFonts w:ascii="Times New Roman" w:hAnsi="Times New Roman" w:cs="Times New Roman"/>
          <w:bCs/>
          <w:iCs/>
          <w:sz w:val="26"/>
          <w:szCs w:val="26"/>
        </w:rPr>
        <w:t xml:space="preserve"> Управления образованием, образовательных организаций</w:t>
      </w:r>
      <w:r w:rsidR="0019529B" w:rsidRPr="00473864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Cs/>
          <w:iCs/>
          <w:sz w:val="26"/>
          <w:szCs w:val="26"/>
        </w:rPr>
        <w:t>при личном приеме, а также по телефону.</w:t>
      </w:r>
    </w:p>
    <w:p w:rsidR="006E60C1" w:rsidRPr="00473864" w:rsidRDefault="006A3902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r w:rsidR="006E60C1" w:rsidRPr="00473864">
        <w:rPr>
          <w:rFonts w:ascii="Times New Roman" w:hAnsi="Times New Roman" w:cs="Times New Roman"/>
          <w:sz w:val="26"/>
          <w:szCs w:val="26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6E60C1" w:rsidRPr="00473864" w:rsidRDefault="006A3902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6E60C1" w:rsidRPr="00473864">
        <w:rPr>
          <w:rFonts w:ascii="Times New Roman" w:hAnsi="Times New Roman" w:cs="Times New Roman"/>
          <w:sz w:val="26"/>
          <w:szCs w:val="26"/>
        </w:rPr>
        <w:t>7. При общении с гражданами (п</w:t>
      </w:r>
      <w:r w:rsidR="00822E77" w:rsidRPr="00473864">
        <w:rPr>
          <w:rFonts w:ascii="Times New Roman" w:hAnsi="Times New Roman" w:cs="Times New Roman"/>
          <w:sz w:val="26"/>
          <w:szCs w:val="26"/>
        </w:rPr>
        <w:t>о телефону или лично) сотрудник</w:t>
      </w:r>
      <w:r w:rsidR="006E60C1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1F4467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822E77" w:rsidRPr="00473864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D52FE5" w:rsidRPr="00473864">
        <w:rPr>
          <w:rFonts w:ascii="Times New Roman" w:hAnsi="Times New Roman" w:cs="Times New Roman"/>
          <w:sz w:val="26"/>
          <w:szCs w:val="26"/>
        </w:rPr>
        <w:t xml:space="preserve">, МФЦ </w:t>
      </w:r>
      <w:r w:rsidR="006E60C1" w:rsidRPr="00473864">
        <w:rPr>
          <w:rFonts w:ascii="Times New Roman" w:hAnsi="Times New Roman" w:cs="Times New Roman"/>
          <w:sz w:val="26"/>
          <w:szCs w:val="26"/>
        </w:rPr>
        <w:t>должны корректно 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822E77" w:rsidRPr="00473864" w:rsidRDefault="00822E77" w:rsidP="00822E7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5E38" w:rsidRPr="00473864" w:rsidRDefault="00DB5E38" w:rsidP="0043622F">
      <w:pPr>
        <w:ind w:firstLine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19529B" w:rsidRPr="00473864" w:rsidRDefault="0019529B" w:rsidP="0043622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Раздел</w:t>
      </w:r>
      <w:r w:rsidR="009947DC"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47DC" w:rsidRPr="00473864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9947DC" w:rsidRPr="00473864">
        <w:rPr>
          <w:rFonts w:ascii="Times New Roman" w:hAnsi="Times New Roman" w:cs="Times New Roman"/>
          <w:b/>
          <w:sz w:val="26"/>
          <w:szCs w:val="26"/>
        </w:rPr>
        <w:t>СТАНДАРТ ПРЕДОСТАВЛЕНИЯ МУНИЦИПАЛЬНОЙ УСЛУГИ</w:t>
      </w:r>
    </w:p>
    <w:p w:rsidR="00C01814" w:rsidRPr="00473864" w:rsidRDefault="00C01814" w:rsidP="0043622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529B" w:rsidRPr="00473864" w:rsidRDefault="009947DC" w:rsidP="0043622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2.1</w:t>
      </w:r>
      <w:r w:rsidR="0019529B" w:rsidRPr="00473864">
        <w:rPr>
          <w:rFonts w:ascii="Times New Roman" w:hAnsi="Times New Roman" w:cs="Times New Roman"/>
          <w:b/>
          <w:sz w:val="26"/>
          <w:szCs w:val="26"/>
        </w:rPr>
        <w:t>.</w:t>
      </w:r>
      <w:r w:rsidRPr="00473864">
        <w:rPr>
          <w:rFonts w:ascii="Times New Roman" w:hAnsi="Times New Roman" w:cs="Times New Roman"/>
          <w:b/>
          <w:sz w:val="26"/>
          <w:szCs w:val="26"/>
        </w:rPr>
        <w:t>НАИМЕНОВАНИЕ МУНИЦИПАЛЬНОЙ УСЛУГИ</w:t>
      </w:r>
    </w:p>
    <w:p w:rsidR="0019529B" w:rsidRPr="00473864" w:rsidRDefault="009947DC" w:rsidP="0043622F">
      <w:pPr>
        <w:ind w:firstLine="567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>8</w:t>
      </w:r>
      <w:r w:rsidR="0019529B"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="0043585A"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9529B"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>Наименование муниципальной услуги –</w:t>
      </w:r>
      <w:r w:rsidR="007844A9" w:rsidRPr="00473864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«</w:t>
      </w:r>
      <w:r w:rsidR="0019529B" w:rsidRPr="00473864">
        <w:rPr>
          <w:rFonts w:ascii="Times New Roman" w:hAnsi="Times New Roman" w:cs="Times New Roman"/>
          <w:sz w:val="26"/>
          <w:szCs w:val="26"/>
        </w:rPr>
        <w:t>Предоставление путевок детям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</w:t>
      </w:r>
      <w:r w:rsidR="0043585A" w:rsidRPr="00473864">
        <w:rPr>
          <w:rFonts w:ascii="Times New Roman" w:hAnsi="Times New Roman" w:cs="Times New Roman"/>
          <w:i/>
          <w:sz w:val="26"/>
          <w:szCs w:val="26"/>
        </w:rPr>
        <w:t>».</w:t>
      </w:r>
    </w:p>
    <w:p w:rsidR="0019529B" w:rsidRPr="00473864" w:rsidRDefault="0019529B" w:rsidP="0043622F">
      <w:pPr>
        <w:ind w:firstLine="567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19529B" w:rsidRPr="00473864" w:rsidRDefault="009947DC" w:rsidP="004362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2.</w:t>
      </w:r>
      <w:r w:rsidR="0019529B" w:rsidRPr="00473864">
        <w:rPr>
          <w:rFonts w:ascii="Times New Roman" w:hAnsi="Times New Roman" w:cs="Times New Roman"/>
          <w:b/>
          <w:sz w:val="26"/>
          <w:szCs w:val="26"/>
        </w:rPr>
        <w:t>2.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11E4E" w:rsidRPr="00473864">
        <w:rPr>
          <w:rFonts w:ascii="Times New Roman" w:hAnsi="Times New Roman" w:cs="Times New Roman"/>
          <w:b/>
          <w:sz w:val="26"/>
          <w:szCs w:val="26"/>
        </w:rPr>
        <w:t>НАИМЕНОВАНИЕ ОРГАНА</w:t>
      </w:r>
      <w:r w:rsidR="001C70B3" w:rsidRPr="00473864">
        <w:rPr>
          <w:rFonts w:ascii="Times New Roman" w:hAnsi="Times New Roman" w:cs="Times New Roman"/>
          <w:b/>
          <w:sz w:val="26"/>
          <w:szCs w:val="26"/>
        </w:rPr>
        <w:t xml:space="preserve"> И ОРГАНИЗАЦИЙ</w:t>
      </w:r>
      <w:r w:rsidR="00011E4E" w:rsidRPr="00473864">
        <w:rPr>
          <w:rFonts w:ascii="Times New Roman" w:hAnsi="Times New Roman" w:cs="Times New Roman"/>
          <w:b/>
          <w:sz w:val="26"/>
          <w:szCs w:val="26"/>
        </w:rPr>
        <w:t>, ПРЕДОСТАВЛЯЮЩ</w:t>
      </w:r>
      <w:r w:rsidR="001C70B3" w:rsidRPr="00473864">
        <w:rPr>
          <w:rFonts w:ascii="Times New Roman" w:hAnsi="Times New Roman" w:cs="Times New Roman"/>
          <w:b/>
          <w:sz w:val="26"/>
          <w:szCs w:val="26"/>
        </w:rPr>
        <w:t>ИХ МУНИЦИПАЛЬНУЮ УСЛУГУ</w:t>
      </w:r>
    </w:p>
    <w:p w:rsidR="00A80C75" w:rsidRDefault="00C01814" w:rsidP="00A80C75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011E4E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9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.</w:t>
      </w:r>
      <w:r w:rsidR="00EB3310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822E77" w:rsidRPr="00473864">
        <w:rPr>
          <w:rFonts w:ascii="Times New Roman" w:hAnsi="Times New Roman" w:cs="Times New Roman"/>
          <w:sz w:val="26"/>
          <w:szCs w:val="26"/>
        </w:rPr>
        <w:t xml:space="preserve">Муниципальная услуга предоставляется </w:t>
      </w:r>
      <w:r w:rsidR="007844A9" w:rsidRPr="00473864">
        <w:rPr>
          <w:rFonts w:ascii="Times New Roman" w:hAnsi="Times New Roman" w:cs="Times New Roman"/>
          <w:sz w:val="26"/>
          <w:szCs w:val="26"/>
        </w:rPr>
        <w:t>Управление</w:t>
      </w:r>
      <w:r w:rsidR="00E45809" w:rsidRPr="00473864">
        <w:rPr>
          <w:rFonts w:ascii="Times New Roman" w:hAnsi="Times New Roman" w:cs="Times New Roman"/>
          <w:sz w:val="26"/>
          <w:szCs w:val="26"/>
        </w:rPr>
        <w:t>м</w:t>
      </w:r>
      <w:r w:rsidR="007844A9" w:rsidRPr="00473864">
        <w:rPr>
          <w:rFonts w:ascii="Times New Roman" w:hAnsi="Times New Roman" w:cs="Times New Roman"/>
          <w:sz w:val="26"/>
          <w:szCs w:val="26"/>
        </w:rPr>
        <w:t xml:space="preserve"> образованием</w:t>
      </w:r>
      <w:r w:rsidR="00822E77" w:rsidRPr="00473864">
        <w:rPr>
          <w:rFonts w:ascii="Times New Roman" w:hAnsi="Times New Roman" w:cs="Times New Roman"/>
          <w:sz w:val="26"/>
          <w:szCs w:val="26"/>
        </w:rPr>
        <w:t>,</w:t>
      </w:r>
      <w:r w:rsidR="00EB3310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822E77" w:rsidRPr="00473864">
        <w:rPr>
          <w:rFonts w:ascii="Times New Roman" w:hAnsi="Times New Roman" w:cs="Times New Roman"/>
          <w:sz w:val="26"/>
          <w:szCs w:val="26"/>
        </w:rPr>
        <w:t>образовательными организациями</w:t>
      </w:r>
      <w:r w:rsidR="002344A6" w:rsidRPr="00473864">
        <w:rPr>
          <w:rFonts w:ascii="Times New Roman" w:hAnsi="Times New Roman" w:cs="Times New Roman"/>
          <w:sz w:val="26"/>
          <w:szCs w:val="26"/>
        </w:rPr>
        <w:t>.</w:t>
      </w:r>
    </w:p>
    <w:p w:rsidR="0019529B" w:rsidRPr="00A80C75" w:rsidRDefault="00196393" w:rsidP="00A80C75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10. 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Информация о местонахождении, </w:t>
      </w:r>
      <w:r w:rsidR="00A80C75">
        <w:rPr>
          <w:rFonts w:ascii="Times New Roman" w:eastAsia="SimSun" w:hAnsi="Times New Roman" w:cs="Times New Roman"/>
          <w:sz w:val="26"/>
          <w:szCs w:val="26"/>
          <w:lang w:eastAsia="zh-CN"/>
        </w:rPr>
        <w:t>номерах справочных телефонов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, адресах</w:t>
      </w:r>
      <w:r w:rsidR="00A80C75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электронной почты, официальных сайтов образовательных организаций</w:t>
      </w:r>
      <w:r w:rsidR="00A80C75">
        <w:rPr>
          <w:rFonts w:ascii="Times New Roman" w:hAnsi="Times New Roman" w:cs="Times New Roman"/>
          <w:sz w:val="26"/>
          <w:szCs w:val="26"/>
        </w:rPr>
        <w:t xml:space="preserve">, 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предоставляющих муниципальн</w:t>
      </w:r>
      <w:r w:rsidR="00011E4E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ую услугу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, приводится в Приложении </w:t>
      </w:r>
      <w:r w:rsidR="00673146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№ 1 к настоящему Р</w:t>
      </w:r>
      <w:r w:rsidR="0019529B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егламенту</w:t>
      </w:r>
      <w:r w:rsidR="007844A9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.</w:t>
      </w:r>
    </w:p>
    <w:p w:rsidR="002344A6" w:rsidRPr="00473864" w:rsidRDefault="002344A6" w:rsidP="002344A6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344A6" w:rsidRPr="00473864" w:rsidRDefault="002344A6" w:rsidP="002344A6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2.3. НАИМЕНОВАНИЕ ОРГАНОВ И ОРГАНИЗАЦИИ,</w:t>
      </w:r>
    </w:p>
    <w:p w:rsidR="002344A6" w:rsidRPr="00473864" w:rsidRDefault="002344A6" w:rsidP="002344A6">
      <w:pPr>
        <w:pStyle w:val="ConsPlusTitle"/>
        <w:jc w:val="center"/>
        <w:rPr>
          <w:sz w:val="26"/>
          <w:szCs w:val="26"/>
        </w:rPr>
      </w:pPr>
      <w:proofErr w:type="gramStart"/>
      <w:r w:rsidRPr="00473864">
        <w:rPr>
          <w:sz w:val="26"/>
          <w:szCs w:val="26"/>
        </w:rPr>
        <w:t>ОБРАЩЕНИЕ</w:t>
      </w:r>
      <w:proofErr w:type="gramEnd"/>
      <w:r w:rsidRPr="00473864">
        <w:rPr>
          <w:sz w:val="26"/>
          <w:szCs w:val="26"/>
        </w:rPr>
        <w:t xml:space="preserve"> В КОТОРЫЕ НЕОБХОДИМО ДЛЯ ПРЕДОСТАВЛЕНИЯ</w:t>
      </w:r>
    </w:p>
    <w:p w:rsidR="002344A6" w:rsidRPr="00473864" w:rsidRDefault="002344A6" w:rsidP="002344A6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МУНИЦИПАЛЬНОЙ УСЛУГИ</w:t>
      </w:r>
    </w:p>
    <w:p w:rsidR="002344A6" w:rsidRPr="00473864" w:rsidRDefault="002344A6" w:rsidP="002344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</w:t>
      </w:r>
      <w:r w:rsidR="001C70B3" w:rsidRPr="00473864">
        <w:rPr>
          <w:rFonts w:ascii="Times New Roman" w:hAnsi="Times New Roman" w:cs="Times New Roman"/>
          <w:sz w:val="26"/>
          <w:szCs w:val="26"/>
        </w:rPr>
        <w:t>1</w:t>
      </w:r>
      <w:r w:rsidRPr="00473864">
        <w:rPr>
          <w:rFonts w:ascii="Times New Roman" w:hAnsi="Times New Roman" w:cs="Times New Roman"/>
          <w:sz w:val="26"/>
          <w:szCs w:val="26"/>
        </w:rPr>
        <w:t>. При предоставлении муниципальной услуги в качестве источников получения документов, необходимых для предоставления муниципальной услуги, могут принимать участие в рамках межведомственного информационного взаимодействия:</w:t>
      </w:r>
    </w:p>
    <w:p w:rsidR="002344A6" w:rsidRPr="00473864" w:rsidRDefault="00596435" w:rsidP="002344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</w:t>
      </w:r>
      <w:r w:rsidR="002344A6" w:rsidRPr="00473864">
        <w:rPr>
          <w:rFonts w:ascii="Times New Roman" w:hAnsi="Times New Roman" w:cs="Times New Roman"/>
          <w:sz w:val="26"/>
          <w:szCs w:val="26"/>
        </w:rPr>
        <w:t xml:space="preserve"> Управление социальной по</w:t>
      </w:r>
      <w:r w:rsidR="00A80C75">
        <w:rPr>
          <w:rFonts w:ascii="Times New Roman" w:hAnsi="Times New Roman" w:cs="Times New Roman"/>
          <w:sz w:val="26"/>
          <w:szCs w:val="26"/>
        </w:rPr>
        <w:t>литики по Новолялинскому району;</w:t>
      </w:r>
    </w:p>
    <w:p w:rsidR="002344A6" w:rsidRPr="00473864" w:rsidRDefault="00596435" w:rsidP="002344A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</w:t>
      </w:r>
      <w:r w:rsidR="002344A6" w:rsidRPr="00473864">
        <w:rPr>
          <w:rFonts w:ascii="Times New Roman" w:hAnsi="Times New Roman" w:cs="Times New Roman"/>
          <w:sz w:val="26"/>
          <w:szCs w:val="26"/>
        </w:rPr>
        <w:t xml:space="preserve"> Управление пенсионного фонда Российской Федерации в Новолялинском районе Свердловской области.</w:t>
      </w:r>
    </w:p>
    <w:p w:rsidR="002344A6" w:rsidRPr="00473864" w:rsidRDefault="00596435" w:rsidP="00596435">
      <w:pPr>
        <w:ind w:firstLine="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</w:t>
      </w:r>
      <w:r w:rsidR="002344A6" w:rsidRPr="00473864">
        <w:rPr>
          <w:rFonts w:ascii="Times New Roman" w:hAnsi="Times New Roman" w:cs="Times New Roman"/>
          <w:sz w:val="26"/>
          <w:szCs w:val="26"/>
        </w:rPr>
        <w:t>1</w:t>
      </w:r>
      <w:r w:rsidR="001C70B3" w:rsidRPr="00473864">
        <w:rPr>
          <w:rFonts w:ascii="Times New Roman" w:hAnsi="Times New Roman" w:cs="Times New Roman"/>
          <w:sz w:val="26"/>
          <w:szCs w:val="26"/>
        </w:rPr>
        <w:t>2</w:t>
      </w:r>
      <w:r w:rsidR="002344A6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2344A6" w:rsidRPr="00473864">
        <w:rPr>
          <w:rFonts w:ascii="Times New Roman" w:hAnsi="Times New Roman" w:cs="Times New Roman"/>
          <w:sz w:val="26"/>
          <w:szCs w:val="26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</w:t>
      </w:r>
      <w:hyperlink r:id="rId17" w:history="1">
        <w:r w:rsidR="002344A6" w:rsidRPr="00473864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2344A6" w:rsidRPr="00473864">
        <w:rPr>
          <w:rFonts w:ascii="Times New Roman" w:hAnsi="Times New Roman" w:cs="Times New Roman"/>
          <w:sz w:val="26"/>
          <w:szCs w:val="26"/>
        </w:rPr>
        <w:t xml:space="preserve"> услуг, которые являются необходимыми и обязательными для предоставления муниципальных услуг, утвержденный  от 27.03.2019 N 65 "О внесении изменений в распоряжение главы Новолялинского городского округа от 14.04.2017 № 98 «О</w:t>
      </w:r>
      <w:proofErr w:type="gramEnd"/>
      <w:r w:rsidR="002344A6" w:rsidRPr="0047386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344A6" w:rsidRPr="00473864">
        <w:rPr>
          <w:rFonts w:ascii="Times New Roman" w:hAnsi="Times New Roman" w:cs="Times New Roman"/>
          <w:sz w:val="26"/>
          <w:szCs w:val="26"/>
        </w:rPr>
        <w:t>перечне</w:t>
      </w:r>
      <w:proofErr w:type="gramEnd"/>
      <w:r w:rsidR="002344A6" w:rsidRPr="00473864">
        <w:rPr>
          <w:rFonts w:ascii="Times New Roman" w:hAnsi="Times New Roman" w:cs="Times New Roman"/>
          <w:sz w:val="26"/>
          <w:szCs w:val="26"/>
        </w:rPr>
        <w:t xml:space="preserve"> муниципальных услуг, предоставляемых на территории Новолялинского городского округа» (в ред. от 19.01.2018 № 9, от 04.02.2019 № 20), " (</w:t>
      </w:r>
      <w:hyperlink r:id="rId18" w:history="1">
        <w:r w:rsidR="002344A6" w:rsidRPr="00473864">
          <w:rPr>
            <w:rStyle w:val="a3"/>
            <w:sz w:val="26"/>
            <w:szCs w:val="26"/>
          </w:rPr>
          <w:t>http://ngo.midural.ru/article/show/id/10065</w:t>
        </w:r>
      </w:hyperlink>
      <w:r w:rsidR="002344A6" w:rsidRPr="00473864">
        <w:rPr>
          <w:rFonts w:ascii="Times New Roman" w:hAnsi="Times New Roman" w:cs="Times New Roman"/>
          <w:sz w:val="26"/>
          <w:szCs w:val="26"/>
        </w:rPr>
        <w:t>).</w:t>
      </w:r>
    </w:p>
    <w:p w:rsidR="00011E4E" w:rsidRPr="00473864" w:rsidRDefault="00011E4E" w:rsidP="0043622F">
      <w:pPr>
        <w:ind w:firstLine="567"/>
        <w:rPr>
          <w:rFonts w:ascii="Times New Roman" w:eastAsia="SimSun" w:hAnsi="Times New Roman" w:cs="Times New Roman"/>
          <w:sz w:val="26"/>
          <w:szCs w:val="26"/>
          <w:lang w:eastAsia="zh-CN"/>
        </w:rPr>
      </w:pPr>
    </w:p>
    <w:p w:rsidR="007844A9" w:rsidRPr="00473864" w:rsidRDefault="00011E4E" w:rsidP="0043622F">
      <w:pPr>
        <w:tabs>
          <w:tab w:val="left" w:pos="0"/>
          <w:tab w:val="left" w:pos="7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2.</w:t>
      </w:r>
      <w:r w:rsidR="000148EA" w:rsidRPr="00473864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4</w:t>
      </w:r>
      <w:r w:rsidR="001C70B3" w:rsidRPr="00473864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>. РЕЗУЛЬТАТ</w:t>
      </w:r>
      <w:r w:rsidRPr="00473864">
        <w:rPr>
          <w:rFonts w:ascii="Times New Roman" w:eastAsia="SimSun" w:hAnsi="Times New Roman" w:cs="Times New Roman"/>
          <w:b/>
          <w:sz w:val="26"/>
          <w:szCs w:val="26"/>
          <w:lang w:eastAsia="zh-CN"/>
        </w:rPr>
        <w:t xml:space="preserve"> ПРЕДОСТАВЛЕНИЯ МУНИЦИПАЛЬНОЙ УСЛУГИ</w:t>
      </w:r>
    </w:p>
    <w:p w:rsidR="007844A9" w:rsidRPr="00473864" w:rsidRDefault="003B031E" w:rsidP="0043622F">
      <w:pPr>
        <w:ind w:firstLine="567"/>
        <w:rPr>
          <w:rFonts w:ascii="Times New Roman" w:eastAsia="SimSun" w:hAnsi="Times New Roman" w:cs="Times New Roman"/>
          <w:b/>
          <w:sz w:val="26"/>
          <w:szCs w:val="26"/>
          <w:lang w:eastAsia="zh-CN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 xml:space="preserve"> 1</w:t>
      </w:r>
      <w:r w:rsidR="000148EA" w:rsidRPr="00473864">
        <w:rPr>
          <w:rFonts w:ascii="Times New Roman" w:hAnsi="Times New Roman" w:cs="Times New Roman"/>
          <w:bCs/>
          <w:sz w:val="26"/>
          <w:szCs w:val="26"/>
        </w:rPr>
        <w:t>3</w:t>
      </w:r>
      <w:r w:rsidR="007844A9" w:rsidRPr="00473864">
        <w:rPr>
          <w:rFonts w:ascii="Times New Roman" w:hAnsi="Times New Roman" w:cs="Times New Roman"/>
          <w:bCs/>
          <w:sz w:val="26"/>
          <w:szCs w:val="26"/>
        </w:rPr>
        <w:t>.</w:t>
      </w:r>
      <w:r w:rsidR="006043E1" w:rsidRPr="0047386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844A9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Результатом оказания муниципальной услуги «</w:t>
      </w:r>
      <w:r w:rsidR="007844A9" w:rsidRPr="00473864">
        <w:rPr>
          <w:rFonts w:ascii="Times New Roman" w:hAnsi="Times New Roman" w:cs="Times New Roman"/>
          <w:sz w:val="26"/>
          <w:szCs w:val="26"/>
        </w:rPr>
        <w:t xml:space="preserve">Предоставление путевок детям в лагеря с дневным пребыванием детей, загородные оздоровительные лагеря, детские санатории и санаторно-оздоровительные </w:t>
      </w:r>
      <w:r w:rsidR="002E2E10" w:rsidRPr="00473864">
        <w:rPr>
          <w:rFonts w:ascii="Times New Roman" w:hAnsi="Times New Roman" w:cs="Times New Roman"/>
          <w:sz w:val="26"/>
          <w:szCs w:val="26"/>
        </w:rPr>
        <w:t>лагеря круглогодичного действия</w:t>
      </w:r>
      <w:r w:rsidR="007844A9" w:rsidRPr="00473864">
        <w:rPr>
          <w:rFonts w:ascii="Times New Roman" w:hAnsi="Times New Roman" w:cs="Times New Roman"/>
          <w:sz w:val="26"/>
          <w:szCs w:val="26"/>
        </w:rPr>
        <w:t>»</w:t>
      </w:r>
      <w:r w:rsidR="007844A9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является:</w:t>
      </w:r>
    </w:p>
    <w:p w:rsidR="006043E1" w:rsidRPr="00473864" w:rsidRDefault="003B031E" w:rsidP="0043622F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r w:rsidR="00011E4E" w:rsidRPr="00473864">
        <w:rPr>
          <w:rFonts w:ascii="Times New Roman" w:hAnsi="Times New Roman" w:cs="Times New Roman"/>
          <w:sz w:val="26"/>
          <w:szCs w:val="26"/>
        </w:rPr>
        <w:t>-</w:t>
      </w:r>
      <w:r w:rsidR="006043E1" w:rsidRPr="00473864">
        <w:rPr>
          <w:rFonts w:ascii="Times New Roman" w:hAnsi="Times New Roman" w:cs="Times New Roman"/>
          <w:sz w:val="26"/>
          <w:szCs w:val="26"/>
        </w:rPr>
        <w:t xml:space="preserve"> информирование родителей (законных представителей) о порядке учета детей для обеспечения путевками в оздоровительные организации;</w:t>
      </w:r>
    </w:p>
    <w:p w:rsidR="006043E1" w:rsidRPr="00473864" w:rsidRDefault="003B031E" w:rsidP="0043622F">
      <w:pPr>
        <w:ind w:firstLine="567"/>
        <w:rPr>
          <w:rFonts w:ascii="Times New Roman" w:eastAsia="SimSun" w:hAnsi="Times New Roman" w:cs="Times New Roman"/>
          <w:sz w:val="26"/>
          <w:szCs w:val="26"/>
          <w:lang w:eastAsia="zh-CN"/>
        </w:rPr>
      </w:pPr>
      <w:r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 </w:t>
      </w:r>
      <w:r w:rsidR="00011E4E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>-</w:t>
      </w:r>
      <w:r w:rsidR="00AC0858" w:rsidRPr="00473864">
        <w:rPr>
          <w:rFonts w:ascii="Times New Roman" w:eastAsia="SimSun" w:hAnsi="Times New Roman" w:cs="Times New Roman"/>
          <w:sz w:val="26"/>
          <w:szCs w:val="26"/>
          <w:lang w:eastAsia="zh-CN"/>
        </w:rPr>
        <w:t xml:space="preserve"> </w:t>
      </w:r>
      <w:r w:rsidR="006043E1" w:rsidRPr="00473864">
        <w:rPr>
          <w:rFonts w:ascii="Times New Roman" w:hAnsi="Times New Roman" w:cs="Times New Roman"/>
          <w:sz w:val="26"/>
          <w:szCs w:val="26"/>
        </w:rPr>
        <w:t>предоставлени</w:t>
      </w:r>
      <w:r w:rsidR="00746A05">
        <w:rPr>
          <w:rFonts w:ascii="Times New Roman" w:hAnsi="Times New Roman" w:cs="Times New Roman"/>
          <w:sz w:val="26"/>
          <w:szCs w:val="26"/>
        </w:rPr>
        <w:t xml:space="preserve">е путевок детям </w:t>
      </w:r>
      <w:r w:rsidR="006043E1" w:rsidRPr="00473864">
        <w:rPr>
          <w:rFonts w:ascii="Times New Roman" w:hAnsi="Times New Roman" w:cs="Times New Roman"/>
          <w:sz w:val="26"/>
          <w:szCs w:val="26"/>
        </w:rPr>
        <w:t>в оздоровительные организации;</w:t>
      </w:r>
    </w:p>
    <w:p w:rsidR="00AC0858" w:rsidRPr="00473864" w:rsidRDefault="003B031E" w:rsidP="0043622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r w:rsidR="00011E4E" w:rsidRPr="00473864">
        <w:rPr>
          <w:rFonts w:ascii="Times New Roman" w:hAnsi="Times New Roman" w:cs="Times New Roman"/>
          <w:sz w:val="26"/>
          <w:szCs w:val="26"/>
        </w:rPr>
        <w:t>-</w:t>
      </w:r>
      <w:r w:rsidR="00AC0858" w:rsidRPr="00473864">
        <w:rPr>
          <w:rFonts w:ascii="Times New Roman" w:hAnsi="Times New Roman" w:cs="Times New Roman"/>
          <w:sz w:val="26"/>
          <w:szCs w:val="26"/>
        </w:rPr>
        <w:t xml:space="preserve"> обоснованный отказ в предоставлении муниципальной услуги.</w:t>
      </w:r>
    </w:p>
    <w:p w:rsidR="002E2E10" w:rsidRPr="00473864" w:rsidRDefault="002E2E10" w:rsidP="006A3902">
      <w:pPr>
        <w:ind w:firstLine="0"/>
        <w:rPr>
          <w:rFonts w:ascii="Times New Roman" w:hAnsi="Times New Roman" w:cs="Times New Roman"/>
          <w:bCs/>
          <w:sz w:val="26"/>
          <w:szCs w:val="26"/>
        </w:rPr>
      </w:pPr>
    </w:p>
    <w:p w:rsidR="00AC0858" w:rsidRPr="00473864" w:rsidRDefault="00011E4E" w:rsidP="001C70B3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</w:t>
      </w:r>
      <w:r w:rsidR="000148EA" w:rsidRPr="00473864">
        <w:rPr>
          <w:sz w:val="26"/>
          <w:szCs w:val="26"/>
        </w:rPr>
        <w:t>5</w:t>
      </w:r>
      <w:r w:rsidRPr="00473864">
        <w:rPr>
          <w:b w:val="0"/>
          <w:sz w:val="26"/>
          <w:szCs w:val="26"/>
        </w:rPr>
        <w:t>.</w:t>
      </w:r>
      <w:r w:rsidRPr="00473864">
        <w:rPr>
          <w:sz w:val="26"/>
          <w:szCs w:val="26"/>
        </w:rPr>
        <w:t xml:space="preserve"> СРОКИ ПРЕД</w:t>
      </w:r>
      <w:r w:rsidR="001C70B3" w:rsidRPr="00473864">
        <w:rPr>
          <w:sz w:val="26"/>
          <w:szCs w:val="26"/>
        </w:rPr>
        <w:t>ОСТАВЛЕНИЯ МУНИЦИПАЛЬНОЙ УСЛУГИ</w:t>
      </w:r>
    </w:p>
    <w:p w:rsidR="006A3902" w:rsidRPr="00473864" w:rsidRDefault="001B5277" w:rsidP="006A3902">
      <w:pPr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>1</w:t>
      </w:r>
      <w:r w:rsidR="000148EA" w:rsidRPr="00473864">
        <w:rPr>
          <w:rFonts w:ascii="Times New Roman" w:hAnsi="Times New Roman" w:cs="Times New Roman"/>
          <w:bCs/>
          <w:sz w:val="26"/>
          <w:szCs w:val="26"/>
        </w:rPr>
        <w:t>4</w:t>
      </w:r>
      <w:r w:rsidR="00AC0858" w:rsidRPr="00473864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="006A3902" w:rsidRPr="00473864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 исчисляется со дня регистрации заявления, в том числе поданного в форме электронного документа с использованием Единого портала государственных и муниципальных услуг, и зависит от обозначенного заявителем срока оздоровления и отдыха ребенка, от сменности заезда в организацию отдыха и оздоровления до дня предоставления путевки в организацию отдыха.</w:t>
      </w:r>
    </w:p>
    <w:p w:rsidR="006A3902" w:rsidRPr="0047386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Прием заявлений и документов в отношении:</w:t>
      </w:r>
    </w:p>
    <w:p w:rsidR="006A3902" w:rsidRPr="0047386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загородных стационарных детских оздоровительных лагерей круглогодичного и сезонного д</w:t>
      </w:r>
      <w:r w:rsidR="00A80C75">
        <w:rPr>
          <w:rFonts w:ascii="Times New Roman" w:hAnsi="Times New Roman" w:cs="Times New Roman"/>
          <w:sz w:val="26"/>
          <w:szCs w:val="26"/>
        </w:rPr>
        <w:t xml:space="preserve">ействия осуществляется ежегодно </w:t>
      </w:r>
      <w:r w:rsidRPr="00473864">
        <w:rPr>
          <w:rFonts w:ascii="Times New Roman" w:hAnsi="Times New Roman" w:cs="Times New Roman"/>
          <w:sz w:val="26"/>
          <w:szCs w:val="26"/>
        </w:rPr>
        <w:t>с 1 марта;</w:t>
      </w:r>
    </w:p>
    <w:p w:rsidR="006A3902" w:rsidRPr="0047386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санаториев и сана</w:t>
      </w:r>
      <w:r w:rsidR="00A80C75">
        <w:rPr>
          <w:rFonts w:ascii="Times New Roman" w:hAnsi="Times New Roman" w:cs="Times New Roman"/>
          <w:sz w:val="26"/>
          <w:szCs w:val="26"/>
        </w:rPr>
        <w:t xml:space="preserve">торных оздоровительных лагерей </w:t>
      </w:r>
      <w:r w:rsidRPr="00473864">
        <w:rPr>
          <w:rFonts w:ascii="Times New Roman" w:hAnsi="Times New Roman" w:cs="Times New Roman"/>
          <w:sz w:val="26"/>
          <w:szCs w:val="26"/>
        </w:rPr>
        <w:t xml:space="preserve"> с 1 марта;</w:t>
      </w:r>
    </w:p>
    <w:p w:rsidR="006A3902" w:rsidRPr="0047386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лагер</w:t>
      </w:r>
      <w:r w:rsidR="00A80C75">
        <w:rPr>
          <w:rFonts w:ascii="Times New Roman" w:hAnsi="Times New Roman" w:cs="Times New Roman"/>
          <w:sz w:val="26"/>
          <w:szCs w:val="26"/>
        </w:rPr>
        <w:t xml:space="preserve">ей с дневным пребыванием детей </w:t>
      </w:r>
      <w:r w:rsidRPr="00473864">
        <w:rPr>
          <w:rFonts w:ascii="Times New Roman" w:hAnsi="Times New Roman" w:cs="Times New Roman"/>
          <w:sz w:val="26"/>
          <w:szCs w:val="26"/>
        </w:rPr>
        <w:t xml:space="preserve"> с 1 апреля.</w:t>
      </w:r>
    </w:p>
    <w:p w:rsidR="006A3902" w:rsidRPr="0047386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Выдача путевки производится в срок не позднее 5 (пяти) рабочих дней до начала смены в организации отдыха и оздоровления.</w:t>
      </w:r>
    </w:p>
    <w:p w:rsidR="004A15A7" w:rsidRPr="00473864" w:rsidRDefault="004A15A7" w:rsidP="006A390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</w:t>
      </w:r>
      <w:r w:rsidR="00227E45" w:rsidRPr="00473864">
        <w:rPr>
          <w:rFonts w:ascii="Times New Roman" w:hAnsi="Times New Roman" w:cs="Times New Roman"/>
          <w:sz w:val="26"/>
          <w:szCs w:val="26"/>
        </w:rPr>
        <w:t xml:space="preserve">15. </w:t>
      </w:r>
      <w:r w:rsidRPr="00473864">
        <w:rPr>
          <w:rFonts w:ascii="Times New Roman" w:hAnsi="Times New Roman" w:cs="Times New Roman"/>
          <w:sz w:val="26"/>
          <w:szCs w:val="26"/>
        </w:rPr>
        <w:t xml:space="preserve">Письменный мотивированный отказ в предоставлении муниципальной услуги направляется заявителю не позднее 30 (тридцати) дней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заявления в </w:t>
      </w:r>
      <w:r w:rsidR="00A80C75">
        <w:rPr>
          <w:rFonts w:ascii="Times New Roman" w:hAnsi="Times New Roman" w:cs="Times New Roman"/>
          <w:sz w:val="26"/>
          <w:szCs w:val="26"/>
        </w:rPr>
        <w:t xml:space="preserve">Управлении образованием, </w:t>
      </w:r>
      <w:r w:rsidRPr="00473864">
        <w:rPr>
          <w:rFonts w:ascii="Times New Roman" w:hAnsi="Times New Roman" w:cs="Times New Roman"/>
          <w:sz w:val="26"/>
          <w:szCs w:val="26"/>
        </w:rPr>
        <w:t>образовательной организации почтовым отправлением с уведомлением или выдается заявителю лично в руки под роспись.</w:t>
      </w:r>
    </w:p>
    <w:p w:rsidR="00186232" w:rsidRPr="00473864" w:rsidRDefault="004C39CA" w:rsidP="0043622F">
      <w:pPr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lastRenderedPageBreak/>
        <w:t>2.</w:t>
      </w:r>
      <w:r w:rsidR="000148EA" w:rsidRPr="0047386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6</w:t>
      </w:r>
      <w:r w:rsidR="00186232" w:rsidRPr="0047386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. </w:t>
      </w:r>
      <w:r w:rsidRPr="00473864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НОРМАТИВНО ПРАВОВЫЕ АКТЫ, РЕГУЛИРУЮЩИЕ ПРЕДОСТАВЛЕНИЕ МУНИЦИПАЛЬНОЙ УСЛУГИ</w:t>
      </w:r>
    </w:p>
    <w:p w:rsidR="00B472C7" w:rsidRPr="00473864" w:rsidRDefault="007D759B" w:rsidP="00B472C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1</w:t>
      </w:r>
      <w:r w:rsidR="000148EA" w:rsidRPr="00473864">
        <w:rPr>
          <w:rFonts w:ascii="Times New Roman" w:hAnsi="Times New Roman" w:cs="Times New Roman"/>
          <w:sz w:val="26"/>
          <w:szCs w:val="26"/>
        </w:rPr>
        <w:t>6</w:t>
      </w:r>
      <w:r w:rsidRPr="00473864">
        <w:rPr>
          <w:rFonts w:ascii="Times New Roman" w:hAnsi="Times New Roman" w:cs="Times New Roman"/>
          <w:sz w:val="26"/>
          <w:szCs w:val="26"/>
        </w:rPr>
        <w:t xml:space="preserve">. </w:t>
      </w:r>
      <w:r w:rsidR="00B472C7" w:rsidRPr="00473864">
        <w:rPr>
          <w:rFonts w:ascii="Times New Roman" w:hAnsi="Times New Roman" w:cs="Times New Roman"/>
          <w:sz w:val="26"/>
          <w:szCs w:val="26"/>
        </w:rPr>
        <w:t xml:space="preserve">Перечень нормативных правовых актов, регулирующих предоставление муниципальной услуги, с указанием их реквизитов размещен на официальном сайте администрации Новолялинского городского округа в сети «Интернет» по адресу </w:t>
      </w:r>
      <w:r w:rsidR="00B472C7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>http://ngo.midural.ru/article/show/id/10071</w:t>
      </w:r>
      <w:r w:rsidR="00B472C7" w:rsidRPr="00473864">
        <w:rPr>
          <w:rFonts w:ascii="Times New Roman" w:hAnsi="Times New Roman" w:cs="Times New Roman"/>
          <w:sz w:val="26"/>
          <w:szCs w:val="26"/>
        </w:rPr>
        <w:t>, и на Едином портале по адресу https://www.gosuslugi.ru/25682/3/info.</w:t>
      </w:r>
    </w:p>
    <w:p w:rsidR="00B472C7" w:rsidRPr="00473864" w:rsidRDefault="00B472C7" w:rsidP="00B472C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Администрация Новолялинского городского округа и Управление образованием обеспечивает размещение и актуализацию перечня указанных нормативных правовых актов на официальном сайте администрации Новолялинского городского округа городского округа, а также на Едином портале.</w:t>
      </w:r>
    </w:p>
    <w:p w:rsidR="00186232" w:rsidRPr="00473864" w:rsidRDefault="00186232" w:rsidP="00B472C7">
      <w:pPr>
        <w:ind w:firstLine="0"/>
        <w:rPr>
          <w:rFonts w:ascii="Times New Roman" w:eastAsia="Calibri" w:hAnsi="Times New Roman" w:cs="Times New Roman"/>
          <w:i/>
          <w:sz w:val="26"/>
          <w:szCs w:val="26"/>
          <w:lang w:eastAsia="en-US"/>
        </w:rPr>
      </w:pPr>
    </w:p>
    <w:p w:rsidR="004C39CA" w:rsidRPr="00473864" w:rsidRDefault="004C39CA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rFonts w:eastAsia="SimSun"/>
          <w:sz w:val="26"/>
          <w:szCs w:val="26"/>
          <w:lang w:eastAsia="zh-CN"/>
        </w:rPr>
        <w:t>2</w:t>
      </w:r>
      <w:r w:rsidR="000148EA" w:rsidRPr="00473864">
        <w:rPr>
          <w:rFonts w:eastAsia="SimSun"/>
          <w:sz w:val="26"/>
          <w:szCs w:val="26"/>
          <w:lang w:eastAsia="zh-CN"/>
        </w:rPr>
        <w:t>.7</w:t>
      </w:r>
      <w:r w:rsidR="004430D2" w:rsidRPr="00473864">
        <w:rPr>
          <w:rFonts w:eastAsia="Calibri"/>
          <w:sz w:val="26"/>
          <w:szCs w:val="26"/>
          <w:lang w:eastAsia="en-US"/>
        </w:rPr>
        <w:t>.</w:t>
      </w:r>
      <w:r w:rsidR="004430D2" w:rsidRPr="00473864">
        <w:rPr>
          <w:rFonts w:eastAsia="Calibri"/>
          <w:i/>
          <w:sz w:val="26"/>
          <w:szCs w:val="26"/>
          <w:lang w:eastAsia="en-US"/>
        </w:rPr>
        <w:t xml:space="preserve"> </w:t>
      </w:r>
      <w:r w:rsidRPr="00473864">
        <w:rPr>
          <w:sz w:val="26"/>
          <w:szCs w:val="26"/>
        </w:rPr>
        <w:t>ИСЧЕРПЫВАЮЩИЙ ПЕРЕЧЕНЬ ДОКУМЕНТОВ,</w:t>
      </w:r>
    </w:p>
    <w:p w:rsidR="004430D2" w:rsidRPr="00473864" w:rsidRDefault="004C39CA" w:rsidP="005106A0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НЕОБХОДИМЫХ В СООТВЕТСТВИИ С НОРМАТИВНЫМИ ПРАВОВЫМИ АКТАМИ</w:t>
      </w:r>
      <w:r w:rsidR="00F97381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ДЛЯ ПРЕДОСТАВЛЕНИЯ МУНИЦИПАЛЬНОЙ УСЛУГИ, И УСЛУГ,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КОТОРЫЕ ЯВЛЯЮТСЯ НЕОБХОДИМЫМИ И ОБЯЗАТЕЛЬНЫМИ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ДЛЯ ПРЕДОСТАВЛЕНИЯ МУНИЦИПАЛЬНОЙ УСЛУГИ,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ПОДЛЕЖАЩИХ ПРЕДСТАВЛЕНИЮ ЗАЯВИТЕЛЕМ, СПОСОБЫ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ИХ ПОЛУЧЕНИЯ ЗАЯВИТЕЛЕМ, В ТОМ ЧИСЛЕ</w:t>
      </w:r>
      <w:r w:rsidR="005106A0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В ЭЛЕКТРОННОЙ ФОРМЕ, ПОРЯДОК ИХ ПРЕДСТАВЛЕНИЯ</w:t>
      </w:r>
    </w:p>
    <w:p w:rsidR="007D759B" w:rsidRPr="00473864" w:rsidRDefault="007D759B" w:rsidP="007D759B">
      <w:pPr>
        <w:ind w:right="-143" w:firstLine="567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r w:rsidR="004430D2" w:rsidRPr="00473864">
        <w:rPr>
          <w:rFonts w:ascii="Times New Roman" w:hAnsi="Times New Roman" w:cs="Times New Roman"/>
          <w:sz w:val="26"/>
          <w:szCs w:val="26"/>
        </w:rPr>
        <w:t>1</w:t>
      </w:r>
      <w:r w:rsidR="000148EA" w:rsidRPr="00473864">
        <w:rPr>
          <w:rFonts w:ascii="Times New Roman" w:hAnsi="Times New Roman" w:cs="Times New Roman"/>
          <w:sz w:val="26"/>
          <w:szCs w:val="26"/>
        </w:rPr>
        <w:t>7</w:t>
      </w:r>
      <w:r w:rsidR="004430D2" w:rsidRPr="00473864">
        <w:rPr>
          <w:rFonts w:ascii="Times New Roman" w:hAnsi="Times New Roman" w:cs="Times New Roman"/>
          <w:sz w:val="26"/>
          <w:szCs w:val="26"/>
        </w:rPr>
        <w:t xml:space="preserve">. </w:t>
      </w:r>
      <w:r w:rsidRPr="00473864">
        <w:rPr>
          <w:rFonts w:ascii="Times New Roman" w:hAnsi="Times New Roman" w:cs="Times New Roman"/>
          <w:sz w:val="26"/>
          <w:szCs w:val="26"/>
        </w:rPr>
        <w:t>Для предоставления муниципальной услуги заявитель</w:t>
      </w:r>
      <w:r w:rsidR="000148EA" w:rsidRPr="00473864">
        <w:rPr>
          <w:rFonts w:ascii="Times New Roman" w:hAnsi="Times New Roman" w:cs="Times New Roman"/>
          <w:sz w:val="26"/>
          <w:szCs w:val="26"/>
        </w:rPr>
        <w:t xml:space="preserve"> представляет следующие документы</w:t>
      </w:r>
      <w:r w:rsidRPr="00473864">
        <w:rPr>
          <w:rFonts w:ascii="Times New Roman" w:hAnsi="Times New Roman" w:cs="Times New Roman"/>
          <w:sz w:val="26"/>
          <w:szCs w:val="26"/>
        </w:rPr>
        <w:t>:</w:t>
      </w:r>
    </w:p>
    <w:p w:rsidR="004430D2" w:rsidRPr="00473864" w:rsidRDefault="007D759B" w:rsidP="007D759B">
      <w:pPr>
        <w:tabs>
          <w:tab w:val="left" w:pos="0"/>
        </w:tabs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</w:t>
      </w:r>
      <w:r w:rsidR="000148EA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 xml:space="preserve"> -</w:t>
      </w:r>
      <w:r w:rsidR="000148EA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4430D2" w:rsidRPr="00473864">
        <w:rPr>
          <w:rFonts w:ascii="Times New Roman" w:hAnsi="Times New Roman" w:cs="Times New Roman"/>
          <w:sz w:val="26"/>
          <w:szCs w:val="26"/>
        </w:rPr>
        <w:t>заявление о предоставлении</w:t>
      </w:r>
      <w:r w:rsidR="004430D2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муниципальной услуги (</w:t>
      </w:r>
      <w:hyperlink w:anchor="sub_68" w:history="1">
        <w:r w:rsidR="004430D2" w:rsidRPr="0047386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 xml:space="preserve">приложение № </w:t>
        </w:r>
        <w:r w:rsidR="00611AA3" w:rsidRPr="00473864">
          <w:rPr>
            <w:rStyle w:val="ac"/>
            <w:rFonts w:ascii="Times New Roman" w:hAnsi="Times New Roman" w:cs="Times New Roman"/>
            <w:color w:val="auto"/>
            <w:sz w:val="26"/>
            <w:szCs w:val="26"/>
          </w:rPr>
          <w:t>2</w:t>
        </w:r>
      </w:hyperlink>
      <w:r w:rsidR="00473864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</w:t>
      </w:r>
      <w:r w:rsidR="004430D2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472C7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>Р</w:t>
      </w:r>
      <w:r w:rsidR="004430D2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>егламенту);</w:t>
      </w:r>
    </w:p>
    <w:p w:rsidR="004430D2" w:rsidRPr="00473864" w:rsidRDefault="007D759B" w:rsidP="007D759B">
      <w:pPr>
        <w:tabs>
          <w:tab w:val="left" w:pos="0"/>
          <w:tab w:val="left" w:pos="142"/>
        </w:tabs>
        <w:ind w:left="360" w:firstLine="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</w:t>
      </w:r>
      <w:r w:rsidR="001F4467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>-</w:t>
      </w:r>
      <w:r w:rsidR="000148EA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4430D2" w:rsidRPr="00473864">
        <w:rPr>
          <w:rFonts w:ascii="Times New Roman" w:hAnsi="Times New Roman" w:cs="Times New Roman"/>
          <w:sz w:val="26"/>
          <w:szCs w:val="26"/>
        </w:rPr>
        <w:t>паспорт гражданина РФ или иной документ, удостоверяющий личность заявителя;</w:t>
      </w:r>
    </w:p>
    <w:p w:rsidR="004430D2" w:rsidRPr="00473864" w:rsidRDefault="007D759B" w:rsidP="007D759B">
      <w:pPr>
        <w:pStyle w:val="aa"/>
        <w:tabs>
          <w:tab w:val="left" w:pos="0"/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</w:t>
      </w:r>
      <w:r w:rsidR="00B472C7" w:rsidRPr="00473864">
        <w:rPr>
          <w:rFonts w:ascii="Times New Roman" w:hAnsi="Times New Roman"/>
          <w:sz w:val="26"/>
          <w:szCs w:val="26"/>
        </w:rPr>
        <w:t xml:space="preserve">  </w:t>
      </w:r>
      <w:r w:rsidRPr="00473864">
        <w:rPr>
          <w:rFonts w:ascii="Times New Roman" w:hAnsi="Times New Roman"/>
          <w:sz w:val="26"/>
          <w:szCs w:val="26"/>
        </w:rPr>
        <w:t xml:space="preserve">     </w:t>
      </w:r>
      <w:r w:rsidR="000148EA" w:rsidRPr="00473864">
        <w:rPr>
          <w:rFonts w:ascii="Times New Roman" w:hAnsi="Times New Roman"/>
          <w:sz w:val="26"/>
          <w:szCs w:val="26"/>
        </w:rPr>
        <w:t xml:space="preserve"> </w:t>
      </w:r>
      <w:r w:rsidRPr="00473864">
        <w:rPr>
          <w:rFonts w:ascii="Times New Roman" w:hAnsi="Times New Roman"/>
          <w:sz w:val="26"/>
          <w:szCs w:val="26"/>
        </w:rPr>
        <w:t>-</w:t>
      </w:r>
      <w:r w:rsidR="000148EA" w:rsidRPr="00473864">
        <w:rPr>
          <w:rFonts w:ascii="Times New Roman" w:hAnsi="Times New Roman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sz w:val="26"/>
          <w:szCs w:val="26"/>
        </w:rPr>
        <w:t>свидетельство о рождении</w:t>
      </w:r>
      <w:r w:rsidR="004430D2" w:rsidRPr="00473864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sz w:val="26"/>
          <w:szCs w:val="26"/>
        </w:rPr>
        <w:t>ребенка;</w:t>
      </w:r>
    </w:p>
    <w:p w:rsidR="004430D2" w:rsidRPr="00473864" w:rsidRDefault="004430D2" w:rsidP="007D759B">
      <w:pPr>
        <w:pStyle w:val="aa"/>
        <w:tabs>
          <w:tab w:val="left" w:pos="0"/>
          <w:tab w:val="left" w:pos="284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</w:t>
      </w:r>
      <w:r w:rsidR="000148EA" w:rsidRPr="00473864">
        <w:rPr>
          <w:rFonts w:ascii="Times New Roman" w:hAnsi="Times New Roman"/>
          <w:sz w:val="26"/>
          <w:szCs w:val="26"/>
        </w:rPr>
        <w:t xml:space="preserve">       </w:t>
      </w:r>
      <w:r w:rsidR="00B472C7" w:rsidRPr="00473864">
        <w:rPr>
          <w:rFonts w:ascii="Times New Roman" w:hAnsi="Times New Roman"/>
          <w:sz w:val="26"/>
          <w:szCs w:val="26"/>
        </w:rPr>
        <w:t xml:space="preserve">  </w:t>
      </w:r>
      <w:r w:rsidR="000148EA" w:rsidRPr="00473864">
        <w:rPr>
          <w:rFonts w:ascii="Times New Roman" w:hAnsi="Times New Roman"/>
          <w:sz w:val="26"/>
          <w:szCs w:val="26"/>
        </w:rPr>
        <w:t xml:space="preserve"> </w:t>
      </w:r>
      <w:r w:rsidR="007D759B" w:rsidRPr="00473864">
        <w:rPr>
          <w:rFonts w:ascii="Times New Roman" w:hAnsi="Times New Roman"/>
          <w:sz w:val="26"/>
          <w:szCs w:val="26"/>
        </w:rPr>
        <w:t>-</w:t>
      </w:r>
      <w:r w:rsidR="000148EA" w:rsidRPr="00473864">
        <w:rPr>
          <w:rFonts w:ascii="Times New Roman" w:hAnsi="Times New Roman"/>
          <w:sz w:val="26"/>
          <w:szCs w:val="26"/>
        </w:rPr>
        <w:t xml:space="preserve"> </w:t>
      </w:r>
      <w:r w:rsidR="004C39CA" w:rsidRPr="00473864">
        <w:rPr>
          <w:rFonts w:ascii="Times New Roman" w:hAnsi="Times New Roman"/>
          <w:sz w:val="26"/>
          <w:szCs w:val="26"/>
        </w:rPr>
        <w:t>документ</w:t>
      </w:r>
      <w:r w:rsidRPr="00473864">
        <w:rPr>
          <w:rFonts w:ascii="Times New Roman" w:hAnsi="Times New Roman"/>
          <w:sz w:val="26"/>
          <w:szCs w:val="26"/>
        </w:rPr>
        <w:t>, подтверждающи</w:t>
      </w:r>
      <w:r w:rsidR="004C39CA" w:rsidRPr="00473864">
        <w:rPr>
          <w:rFonts w:ascii="Times New Roman" w:hAnsi="Times New Roman"/>
          <w:sz w:val="26"/>
          <w:szCs w:val="26"/>
        </w:rPr>
        <w:t>й</w:t>
      </w:r>
      <w:r w:rsidRPr="00473864">
        <w:rPr>
          <w:rFonts w:ascii="Times New Roman" w:hAnsi="Times New Roman"/>
          <w:sz w:val="26"/>
          <w:szCs w:val="26"/>
        </w:rPr>
        <w:t xml:space="preserve"> право заявителя на законных основаниях представлять интересы несовершеннолетних граждан;</w:t>
      </w:r>
    </w:p>
    <w:p w:rsidR="004430D2" w:rsidRPr="00473864" w:rsidRDefault="000148EA" w:rsidP="007D759B">
      <w:pPr>
        <w:pStyle w:val="aa"/>
        <w:tabs>
          <w:tab w:val="left" w:pos="0"/>
          <w:tab w:val="left" w:pos="284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     </w:t>
      </w:r>
      <w:r w:rsidR="00B472C7" w:rsidRPr="00473864">
        <w:rPr>
          <w:rFonts w:ascii="Times New Roman" w:hAnsi="Times New Roman"/>
          <w:sz w:val="26"/>
          <w:szCs w:val="26"/>
        </w:rPr>
        <w:t xml:space="preserve">  </w:t>
      </w:r>
      <w:r w:rsidRPr="00473864">
        <w:rPr>
          <w:rFonts w:ascii="Times New Roman" w:hAnsi="Times New Roman"/>
          <w:sz w:val="26"/>
          <w:szCs w:val="26"/>
        </w:rPr>
        <w:t xml:space="preserve"> </w:t>
      </w:r>
      <w:r w:rsidR="007D759B" w:rsidRPr="00473864">
        <w:rPr>
          <w:rFonts w:ascii="Times New Roman" w:hAnsi="Times New Roman"/>
          <w:sz w:val="26"/>
          <w:szCs w:val="26"/>
        </w:rPr>
        <w:t>-</w:t>
      </w:r>
      <w:r w:rsidRPr="00473864">
        <w:rPr>
          <w:rFonts w:ascii="Times New Roman" w:hAnsi="Times New Roman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sz w:val="26"/>
          <w:szCs w:val="26"/>
        </w:rPr>
        <w:t xml:space="preserve">документы, подтверждающие право на бесплатное приобретение путевки </w:t>
      </w:r>
      <w:proofErr w:type="gramStart"/>
      <w:r w:rsidR="004430D2" w:rsidRPr="00473864">
        <w:rPr>
          <w:rFonts w:ascii="Times New Roman" w:hAnsi="Times New Roman"/>
          <w:sz w:val="26"/>
          <w:szCs w:val="26"/>
        </w:rPr>
        <w:t>для</w:t>
      </w:r>
      <w:proofErr w:type="gramEnd"/>
      <w:r w:rsidR="004430D2" w:rsidRPr="00473864">
        <w:rPr>
          <w:rFonts w:ascii="Times New Roman" w:hAnsi="Times New Roman"/>
          <w:sz w:val="26"/>
          <w:szCs w:val="26"/>
        </w:rPr>
        <w:t>:</w:t>
      </w:r>
    </w:p>
    <w:p w:rsidR="004430D2" w:rsidRPr="00473864" w:rsidRDefault="000148EA" w:rsidP="001F4467">
      <w:pPr>
        <w:pStyle w:val="aa"/>
        <w:tabs>
          <w:tab w:val="left" w:pos="0"/>
          <w:tab w:val="left" w:pos="142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   </w:t>
      </w:r>
      <w:r w:rsidR="00B472C7" w:rsidRPr="00473864">
        <w:rPr>
          <w:rFonts w:ascii="Times New Roman" w:hAnsi="Times New Roman"/>
          <w:sz w:val="26"/>
          <w:szCs w:val="26"/>
        </w:rPr>
        <w:t xml:space="preserve">  </w:t>
      </w:r>
      <w:r w:rsidRPr="00473864">
        <w:rPr>
          <w:rFonts w:ascii="Times New Roman" w:hAnsi="Times New Roman"/>
          <w:sz w:val="26"/>
          <w:szCs w:val="26"/>
        </w:rPr>
        <w:t xml:space="preserve">   </w:t>
      </w:r>
      <w:r w:rsidR="004430D2" w:rsidRPr="00473864">
        <w:rPr>
          <w:rFonts w:ascii="Times New Roman" w:hAnsi="Times New Roman"/>
          <w:sz w:val="26"/>
          <w:szCs w:val="26"/>
        </w:rPr>
        <w:t xml:space="preserve">- детей, направляемых на оздоровление в санатории и санаторно-оздоровительные лагеря круглогодичного действия, - заключение учреждений здравоохранения о наличии медицинских показаний для санаторно-курортного лечения (медицинская </w:t>
      </w:r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справка </w:t>
      </w:r>
      <w:hyperlink r:id="rId19" w:history="1">
        <w:r w:rsidR="004430D2" w:rsidRPr="00473864">
          <w:rPr>
            <w:rFonts w:ascii="Times New Roman" w:hAnsi="Times New Roman"/>
            <w:color w:val="000000" w:themeColor="text1"/>
            <w:sz w:val="26"/>
            <w:szCs w:val="26"/>
          </w:rPr>
          <w:t>формы № 070/у-04</w:t>
        </w:r>
      </w:hyperlink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«Справка для получения путевки»);</w:t>
      </w:r>
    </w:p>
    <w:p w:rsidR="004430D2" w:rsidRPr="00473864" w:rsidRDefault="007D759B" w:rsidP="0043622F">
      <w:pPr>
        <w:pStyle w:val="aa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        </w:t>
      </w:r>
      <w:r w:rsidR="00B472C7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- детей-сирот, детей, оставшихся без попечения родителей, - решени</w:t>
      </w:r>
      <w:r w:rsidR="004C39CA" w:rsidRPr="00473864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органа опеки и попечительства об установлении опеки и попечительства либо договор о передаче ребенка (детей) в приемную семью;</w:t>
      </w:r>
    </w:p>
    <w:p w:rsidR="004430D2" w:rsidRPr="00473864" w:rsidRDefault="004430D2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D759B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B472C7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D759B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 </w:t>
      </w:r>
      <w:r w:rsidRPr="00473864">
        <w:rPr>
          <w:rFonts w:ascii="Times New Roman" w:hAnsi="Times New Roman"/>
          <w:color w:val="000000" w:themeColor="text1"/>
          <w:sz w:val="26"/>
          <w:szCs w:val="26"/>
        </w:rPr>
        <w:t>- детей из многодетных семей - удостоверени</w:t>
      </w:r>
      <w:r w:rsidR="004C39CA" w:rsidRPr="00473864">
        <w:rPr>
          <w:rFonts w:ascii="Times New Roman" w:hAnsi="Times New Roman"/>
          <w:color w:val="000000" w:themeColor="text1"/>
          <w:sz w:val="26"/>
          <w:szCs w:val="26"/>
        </w:rPr>
        <w:t>е</w:t>
      </w:r>
      <w:r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многодетной семьи </w:t>
      </w:r>
      <w:r w:rsidRPr="00473864">
        <w:rPr>
          <w:rFonts w:ascii="Times New Roman" w:hAnsi="Times New Roman"/>
          <w:sz w:val="26"/>
          <w:szCs w:val="26"/>
        </w:rPr>
        <w:t xml:space="preserve">Свердловской области, </w:t>
      </w:r>
      <w:proofErr w:type="gramStart"/>
      <w:r w:rsidRPr="00473864">
        <w:rPr>
          <w:rFonts w:ascii="Times New Roman" w:hAnsi="Times New Roman"/>
          <w:sz w:val="26"/>
          <w:szCs w:val="26"/>
        </w:rPr>
        <w:t>дающего</w:t>
      </w:r>
      <w:proofErr w:type="gramEnd"/>
      <w:r w:rsidRPr="00473864">
        <w:rPr>
          <w:rFonts w:ascii="Times New Roman" w:hAnsi="Times New Roman"/>
          <w:sz w:val="26"/>
          <w:szCs w:val="26"/>
        </w:rPr>
        <w:t xml:space="preserve"> право на меры социальной поддержки в соответствии с </w:t>
      </w:r>
      <w:hyperlink r:id="rId20" w:history="1">
        <w:r w:rsidRPr="00473864">
          <w:rPr>
            <w:rFonts w:ascii="Times New Roman" w:hAnsi="Times New Roman"/>
            <w:sz w:val="26"/>
            <w:szCs w:val="26"/>
          </w:rPr>
          <w:t>Законом</w:t>
        </w:r>
      </w:hyperlink>
      <w:r w:rsidRPr="00473864">
        <w:rPr>
          <w:rFonts w:ascii="Times New Roman" w:hAnsi="Times New Roman"/>
          <w:sz w:val="26"/>
          <w:szCs w:val="26"/>
        </w:rPr>
        <w:t xml:space="preserve"> Свердловской области от 20.11.2009 № 100-ОЗ «О социальной поддержке многодетных семей в Свердловской области» (с изменениями и дополнениями);</w:t>
      </w:r>
    </w:p>
    <w:p w:rsidR="004430D2" w:rsidRPr="00473864" w:rsidRDefault="007D759B" w:rsidP="0043622F">
      <w:pPr>
        <w:pStyle w:val="aa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     </w:t>
      </w:r>
      <w:r w:rsidR="00B472C7" w:rsidRPr="00473864">
        <w:rPr>
          <w:rFonts w:ascii="Times New Roman" w:hAnsi="Times New Roman"/>
          <w:sz w:val="26"/>
          <w:szCs w:val="26"/>
        </w:rPr>
        <w:t xml:space="preserve"> </w:t>
      </w:r>
      <w:r w:rsidRPr="00473864">
        <w:rPr>
          <w:rFonts w:ascii="Times New Roman" w:hAnsi="Times New Roman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sz w:val="26"/>
          <w:szCs w:val="26"/>
        </w:rPr>
        <w:t xml:space="preserve"> - детей, вернувшихся из воспитательных колоний и специальных учреждений закрытого типа, - справка установленной формы;</w:t>
      </w:r>
    </w:p>
    <w:p w:rsidR="004430D2" w:rsidRPr="00473864" w:rsidRDefault="007D759B" w:rsidP="0043622F">
      <w:pPr>
        <w:pStyle w:val="aa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      </w:t>
      </w:r>
      <w:r w:rsidR="00B472C7" w:rsidRPr="00473864">
        <w:rPr>
          <w:rFonts w:ascii="Times New Roman" w:hAnsi="Times New Roman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sz w:val="26"/>
          <w:szCs w:val="26"/>
        </w:rPr>
        <w:t xml:space="preserve"> - детей безработных родителей - справка о постановке на учет в территориальном центре занятости;</w:t>
      </w:r>
    </w:p>
    <w:p w:rsidR="004430D2" w:rsidRPr="00473864" w:rsidRDefault="007D759B" w:rsidP="0043622F">
      <w:pPr>
        <w:pStyle w:val="aa"/>
        <w:tabs>
          <w:tab w:val="left" w:pos="0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       </w:t>
      </w:r>
      <w:r w:rsidR="004430D2" w:rsidRPr="00473864">
        <w:rPr>
          <w:rFonts w:ascii="Times New Roman" w:hAnsi="Times New Roman"/>
          <w:sz w:val="26"/>
          <w:szCs w:val="26"/>
        </w:rPr>
        <w:t xml:space="preserve"> - детей, получающих пенсию по потере кормильца, - справку из отделения Пенсионного фонда Российской Федерации по Свердловской области о назначении пенсии по потере кормильца или пенсионное удостоверение;</w:t>
      </w:r>
    </w:p>
    <w:p w:rsidR="004430D2" w:rsidRPr="00473864" w:rsidRDefault="007D759B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lastRenderedPageBreak/>
        <w:t xml:space="preserve">          </w:t>
      </w:r>
      <w:r w:rsidR="004430D2" w:rsidRPr="00473864">
        <w:rPr>
          <w:rFonts w:ascii="Times New Roman" w:hAnsi="Times New Roman"/>
          <w:sz w:val="26"/>
          <w:szCs w:val="26"/>
        </w:rPr>
        <w:t xml:space="preserve"> - детей родителей, имеющих доход ниже прожиточного </w:t>
      </w:r>
      <w:hyperlink r:id="rId21" w:history="1">
        <w:r w:rsidR="004430D2" w:rsidRPr="00473864">
          <w:rPr>
            <w:rFonts w:ascii="Times New Roman" w:hAnsi="Times New Roman"/>
            <w:color w:val="000000" w:themeColor="text1"/>
            <w:sz w:val="26"/>
            <w:szCs w:val="26"/>
          </w:rPr>
          <w:t>минимума</w:t>
        </w:r>
      </w:hyperlink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>, установленного в Свердловской области, - справка из территориального органа социальной защиты населения о назначении социального пособия;</w:t>
      </w:r>
    </w:p>
    <w:p w:rsidR="004430D2" w:rsidRPr="00473864" w:rsidRDefault="007D759B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         </w:t>
      </w:r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>- документы, подтверждающие смену фамилии и иные данные в случае расхождения данных, указанных в свидетельстве о рождении ребенка;</w:t>
      </w:r>
    </w:p>
    <w:p w:rsidR="004430D2" w:rsidRPr="00473864" w:rsidRDefault="007D759B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sz w:val="26"/>
          <w:szCs w:val="26"/>
        </w:rPr>
        <w:t xml:space="preserve">          </w:t>
      </w:r>
      <w:r w:rsidR="004430D2" w:rsidRPr="00473864">
        <w:rPr>
          <w:rFonts w:ascii="Times New Roman" w:hAnsi="Times New Roman"/>
          <w:sz w:val="26"/>
          <w:szCs w:val="26"/>
        </w:rPr>
        <w:t xml:space="preserve">- </w:t>
      </w:r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>справка с места работы родителя (законного предста</w:t>
      </w:r>
      <w:r w:rsidR="004430D2" w:rsidRPr="00473864">
        <w:rPr>
          <w:rFonts w:ascii="Times New Roman" w:hAnsi="Times New Roman"/>
          <w:sz w:val="26"/>
          <w:szCs w:val="26"/>
        </w:rPr>
        <w:t>вителя), работающего в государственном или муниципальном учреждении;</w:t>
      </w:r>
    </w:p>
    <w:p w:rsidR="004430D2" w:rsidRPr="00473864" w:rsidRDefault="007D759B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b/>
          <w:color w:val="000000" w:themeColor="text1"/>
          <w:sz w:val="26"/>
          <w:szCs w:val="26"/>
        </w:rPr>
        <w:t xml:space="preserve">          </w:t>
      </w:r>
      <w:r w:rsidR="00DD33F7" w:rsidRPr="00473864">
        <w:rPr>
          <w:rFonts w:ascii="Times New Roman" w:hAnsi="Times New Roman"/>
          <w:b/>
          <w:color w:val="000000" w:themeColor="text1"/>
          <w:sz w:val="26"/>
          <w:szCs w:val="26"/>
        </w:rPr>
        <w:t>-</w:t>
      </w:r>
      <w:r w:rsidR="004430D2" w:rsidRPr="00473864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4430D2" w:rsidRPr="00473864">
        <w:rPr>
          <w:rFonts w:ascii="Times New Roman" w:hAnsi="Times New Roman"/>
          <w:sz w:val="26"/>
          <w:szCs w:val="26"/>
        </w:rPr>
        <w:t>справка о зачислении в образовательную организацию  (для выпускников детских садов в возрасте от 6,6 до 7 лет);</w:t>
      </w:r>
    </w:p>
    <w:p w:rsidR="004430D2" w:rsidRPr="00473864" w:rsidRDefault="007D759B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           </w:t>
      </w:r>
      <w:r w:rsidR="00611AA3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- </w:t>
      </w:r>
      <w:r w:rsidR="004430D2" w:rsidRPr="00473864">
        <w:rPr>
          <w:rFonts w:ascii="Times New Roman" w:hAnsi="Times New Roman"/>
          <w:color w:val="000000" w:themeColor="text1"/>
          <w:sz w:val="26"/>
          <w:szCs w:val="26"/>
        </w:rPr>
        <w:t xml:space="preserve">документы, подтверждающие право на получение мест в организациях оздоровления и отдыха во внеочередном или первоочередном порядке согласно </w:t>
      </w:r>
      <w:r w:rsidR="004430D2" w:rsidRPr="00473864">
        <w:rPr>
          <w:rFonts w:ascii="Times New Roman" w:hAnsi="Times New Roman"/>
          <w:bCs/>
          <w:color w:val="000000" w:themeColor="text1"/>
          <w:spacing w:val="2"/>
          <w:sz w:val="26"/>
          <w:szCs w:val="26"/>
        </w:rPr>
        <w:t xml:space="preserve">перечню категорий детей, имеющих право на получение мест в организациях оздоровления и отдыха во внеочередном или </w:t>
      </w:r>
      <w:r w:rsidR="004430D2" w:rsidRPr="00473864">
        <w:rPr>
          <w:rFonts w:ascii="Times New Roman" w:hAnsi="Times New Roman"/>
          <w:bCs/>
          <w:spacing w:val="2"/>
          <w:sz w:val="26"/>
          <w:szCs w:val="26"/>
        </w:rPr>
        <w:t xml:space="preserve">первоочередном порядке </w:t>
      </w:r>
      <w:r w:rsidR="004430D2" w:rsidRPr="00473864">
        <w:rPr>
          <w:rFonts w:ascii="Times New Roman" w:hAnsi="Times New Roman"/>
          <w:sz w:val="26"/>
          <w:szCs w:val="26"/>
        </w:rPr>
        <w:t xml:space="preserve">(приложение № </w:t>
      </w:r>
      <w:r w:rsidR="00DB5F0A" w:rsidRPr="00473864">
        <w:rPr>
          <w:rFonts w:ascii="Times New Roman" w:hAnsi="Times New Roman"/>
          <w:sz w:val="26"/>
          <w:szCs w:val="26"/>
        </w:rPr>
        <w:t>3</w:t>
      </w:r>
      <w:r w:rsidRPr="00473864">
        <w:rPr>
          <w:rFonts w:ascii="Times New Roman" w:hAnsi="Times New Roman"/>
          <w:sz w:val="26"/>
          <w:szCs w:val="26"/>
        </w:rPr>
        <w:t xml:space="preserve"> к </w:t>
      </w:r>
      <w:r w:rsidR="00B472C7" w:rsidRPr="00473864">
        <w:rPr>
          <w:rFonts w:ascii="Times New Roman" w:hAnsi="Times New Roman"/>
          <w:sz w:val="26"/>
          <w:szCs w:val="26"/>
        </w:rPr>
        <w:t>Р</w:t>
      </w:r>
      <w:r w:rsidRPr="00473864">
        <w:rPr>
          <w:rFonts w:ascii="Times New Roman" w:hAnsi="Times New Roman"/>
          <w:sz w:val="26"/>
          <w:szCs w:val="26"/>
        </w:rPr>
        <w:t>егламенту</w:t>
      </w:r>
      <w:r w:rsidR="004430D2" w:rsidRPr="00473864">
        <w:rPr>
          <w:rFonts w:ascii="Times New Roman" w:hAnsi="Times New Roman"/>
          <w:sz w:val="26"/>
          <w:szCs w:val="26"/>
        </w:rPr>
        <w:t>).</w:t>
      </w:r>
    </w:p>
    <w:p w:rsidR="0043622F" w:rsidRPr="00473864" w:rsidRDefault="0043622F" w:rsidP="0043622F">
      <w:pPr>
        <w:pStyle w:val="aa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8B6D2D" w:rsidRPr="00473864" w:rsidRDefault="008B6D2D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</w:t>
      </w:r>
      <w:r w:rsidR="000148EA" w:rsidRPr="00473864">
        <w:rPr>
          <w:sz w:val="26"/>
          <w:szCs w:val="26"/>
        </w:rPr>
        <w:t>8</w:t>
      </w:r>
      <w:r w:rsidRPr="00473864">
        <w:rPr>
          <w:sz w:val="26"/>
          <w:szCs w:val="26"/>
        </w:rPr>
        <w:t>. ИСЧЕРПЫВАЮЩИЙ ПЕРЕЧЕНЬ ДОКУМЕНТОВ,</w:t>
      </w:r>
    </w:p>
    <w:p w:rsidR="004430D2" w:rsidRPr="00473864" w:rsidRDefault="008B6D2D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НЕОБХОДИМЫХ В СООТВЕТСТВИИ С НОРМАТИВНЫМИ ПРАВОВЫМИ АКТАМИ ДЛЯ ПРЕДОСТАВЛЕНИЯ МУНИЦИПАЛЬНОЙ УСЛУГИ, КОТОРЫЕ НАХОДЯТСЯ В РАСПОР</w:t>
      </w:r>
      <w:r w:rsidR="002A7996" w:rsidRPr="00473864">
        <w:rPr>
          <w:sz w:val="26"/>
          <w:szCs w:val="26"/>
        </w:rPr>
        <w:t xml:space="preserve">ЯЖЕНИИ </w:t>
      </w:r>
      <w:r w:rsidRPr="00473864">
        <w:rPr>
          <w:sz w:val="26"/>
          <w:szCs w:val="26"/>
        </w:rPr>
        <w:t>ОРГАНОВ МЕСТНО</w:t>
      </w:r>
      <w:r w:rsidR="00E52F2E" w:rsidRPr="00473864">
        <w:rPr>
          <w:sz w:val="26"/>
          <w:szCs w:val="26"/>
        </w:rPr>
        <w:t>ГО САМОУПРАВЛЕНИЯ И ОРГАНИЗАЦИЙ</w:t>
      </w:r>
      <w:r w:rsidRPr="00473864">
        <w:rPr>
          <w:sz w:val="26"/>
          <w:szCs w:val="26"/>
        </w:rPr>
        <w:t>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746A05" w:rsidRPr="00DA6C88" w:rsidRDefault="005D7678" w:rsidP="00DA6C88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DA6C88">
        <w:rPr>
          <w:rFonts w:ascii="Times New Roman" w:eastAsia="Calibri" w:hAnsi="Times New Roman" w:cs="Times New Roman"/>
          <w:sz w:val="26"/>
          <w:szCs w:val="26"/>
          <w:lang w:eastAsia="en-US"/>
        </w:rPr>
        <w:t>1</w:t>
      </w:r>
      <w:r w:rsidR="000148EA" w:rsidRPr="00DA6C88">
        <w:rPr>
          <w:rFonts w:ascii="Times New Roman" w:eastAsia="Calibri" w:hAnsi="Times New Roman" w:cs="Times New Roman"/>
          <w:sz w:val="26"/>
          <w:szCs w:val="26"/>
          <w:lang w:eastAsia="en-US"/>
        </w:rPr>
        <w:t>8</w:t>
      </w:r>
      <w:r w:rsidR="004430D2" w:rsidRPr="00DA6C8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DA6C8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746A05" w:rsidRPr="00DA6C88">
        <w:rPr>
          <w:rFonts w:ascii="Times New Roman" w:hAnsi="Times New Roman" w:cs="Times New Roman"/>
          <w:sz w:val="26"/>
          <w:szCs w:val="26"/>
        </w:rPr>
        <w:t>Документами (сведениями),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являются: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36"/>
        <w:gridCol w:w="5670"/>
      </w:tblGrid>
      <w:tr w:rsidR="00746A05" w:rsidRPr="00DA6C88" w:rsidTr="00DA6C88">
        <w:tc>
          <w:tcPr>
            <w:tcW w:w="4036" w:type="dxa"/>
          </w:tcPr>
          <w:p w:rsidR="00746A05" w:rsidRPr="00DA6C88" w:rsidRDefault="00746A05" w:rsidP="00DA6C8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Наименование запрашиваемого документа (сведения)</w:t>
            </w:r>
          </w:p>
        </w:tc>
        <w:tc>
          <w:tcPr>
            <w:tcW w:w="5670" w:type="dxa"/>
          </w:tcPr>
          <w:p w:rsidR="00746A05" w:rsidRPr="00DA6C88" w:rsidRDefault="00746A05" w:rsidP="00DA6C8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Наименование органа (организации), в адрес которог</w:t>
            </w:r>
            <w:proofErr w:type="gramStart"/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о(</w:t>
            </w:r>
            <w:proofErr w:type="gramEnd"/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ой) направляется межведомственный запрос</w:t>
            </w:r>
          </w:p>
        </w:tc>
      </w:tr>
      <w:tr w:rsidR="00746A05" w:rsidRPr="00DA6C88" w:rsidTr="00DA6C88">
        <w:tc>
          <w:tcPr>
            <w:tcW w:w="4036" w:type="dxa"/>
          </w:tcPr>
          <w:p w:rsidR="00746A05" w:rsidRPr="00DA6C88" w:rsidRDefault="00DA6C88" w:rsidP="00DA6C88">
            <w:pPr>
              <w:pStyle w:val="ConsPlusNormal"/>
              <w:tabs>
                <w:tab w:val="left" w:pos="147"/>
              </w:tabs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746A05" w:rsidRPr="00DA6C88">
              <w:rPr>
                <w:rFonts w:ascii="Times New Roman" w:hAnsi="Times New Roman" w:cs="Times New Roman"/>
                <w:sz w:val="26"/>
                <w:szCs w:val="26"/>
              </w:rPr>
              <w:t>Справка о назначении пенсии по потере кормильца</w:t>
            </w:r>
          </w:p>
        </w:tc>
        <w:tc>
          <w:tcPr>
            <w:tcW w:w="5670" w:type="dxa"/>
          </w:tcPr>
          <w:p w:rsidR="00746A05" w:rsidRPr="00DA6C88" w:rsidRDefault="00746A05" w:rsidP="00746A0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Отделение Пенсионного фонда Российской Федерации по Свердловской области</w:t>
            </w:r>
          </w:p>
        </w:tc>
      </w:tr>
      <w:tr w:rsidR="00746A05" w:rsidRPr="00DA6C88" w:rsidTr="00DA6C88">
        <w:tc>
          <w:tcPr>
            <w:tcW w:w="4036" w:type="dxa"/>
          </w:tcPr>
          <w:p w:rsidR="00746A05" w:rsidRPr="00DA6C88" w:rsidRDefault="00746A05" w:rsidP="00746A0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2. Справка о назначении социального пособия малоимущим семьям</w:t>
            </w:r>
          </w:p>
        </w:tc>
        <w:tc>
          <w:tcPr>
            <w:tcW w:w="5670" w:type="dxa"/>
            <w:vAlign w:val="center"/>
          </w:tcPr>
          <w:p w:rsidR="00746A05" w:rsidRPr="00DA6C88" w:rsidRDefault="00746A05" w:rsidP="00DA6C88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6C88">
              <w:rPr>
                <w:rFonts w:ascii="Times New Roman" w:hAnsi="Times New Roman" w:cs="Times New Roman"/>
                <w:sz w:val="26"/>
                <w:szCs w:val="26"/>
              </w:rPr>
              <w:t>Территориальный орган</w:t>
            </w:r>
            <w:r w:rsidR="00DA6C88" w:rsidRPr="00DA6C88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социальной политики</w:t>
            </w:r>
          </w:p>
        </w:tc>
      </w:tr>
    </w:tbl>
    <w:p w:rsidR="00746A05" w:rsidRPr="00DA6C88" w:rsidRDefault="00746A05" w:rsidP="00746A0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C88">
        <w:rPr>
          <w:rFonts w:ascii="Times New Roman" w:hAnsi="Times New Roman" w:cs="Times New Roman"/>
          <w:sz w:val="26"/>
          <w:szCs w:val="26"/>
        </w:rPr>
        <w:t>Заявитель вправе представить документы, содержащие сведения, указанные</w:t>
      </w:r>
      <w:r w:rsidR="00DA6C88" w:rsidRPr="00DA6C88">
        <w:rPr>
          <w:rFonts w:ascii="Times New Roman" w:hAnsi="Times New Roman" w:cs="Times New Roman"/>
          <w:sz w:val="26"/>
          <w:szCs w:val="26"/>
        </w:rPr>
        <w:t xml:space="preserve"> в </w:t>
      </w:r>
      <w:r w:rsidRPr="00DA6C88">
        <w:rPr>
          <w:rFonts w:ascii="Times New Roman" w:hAnsi="Times New Roman" w:cs="Times New Roman"/>
          <w:sz w:val="26"/>
          <w:szCs w:val="26"/>
        </w:rPr>
        <w:t>настояще</w:t>
      </w:r>
      <w:r w:rsidR="00DA6C88" w:rsidRPr="00DA6C88">
        <w:rPr>
          <w:rFonts w:ascii="Times New Roman" w:hAnsi="Times New Roman" w:cs="Times New Roman"/>
          <w:sz w:val="26"/>
          <w:szCs w:val="26"/>
        </w:rPr>
        <w:t>м</w:t>
      </w:r>
      <w:r w:rsidRPr="00DA6C88">
        <w:rPr>
          <w:rFonts w:ascii="Times New Roman" w:hAnsi="Times New Roman" w:cs="Times New Roman"/>
          <w:sz w:val="26"/>
          <w:szCs w:val="26"/>
        </w:rPr>
        <w:t xml:space="preserve"> пункт</w:t>
      </w:r>
      <w:r w:rsidR="00DA6C88" w:rsidRPr="00DA6C88">
        <w:rPr>
          <w:rFonts w:ascii="Times New Roman" w:hAnsi="Times New Roman" w:cs="Times New Roman"/>
          <w:sz w:val="26"/>
          <w:szCs w:val="26"/>
        </w:rPr>
        <w:t>е</w:t>
      </w:r>
      <w:r w:rsidRPr="00DA6C88">
        <w:rPr>
          <w:rFonts w:ascii="Times New Roman" w:hAnsi="Times New Roman" w:cs="Times New Roman"/>
          <w:sz w:val="26"/>
          <w:szCs w:val="26"/>
        </w:rPr>
        <w:t>, по собственной инициативе.</w:t>
      </w:r>
    </w:p>
    <w:p w:rsidR="00746A05" w:rsidRPr="00DA6C88" w:rsidRDefault="00746A05" w:rsidP="00DA6C8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A6C88">
        <w:rPr>
          <w:rFonts w:ascii="Times New Roman" w:hAnsi="Times New Roman" w:cs="Times New Roman"/>
          <w:sz w:val="26"/>
          <w:szCs w:val="26"/>
        </w:rPr>
        <w:t>Непредставление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:rsidR="005D7678" w:rsidRPr="00473864" w:rsidRDefault="005D7678" w:rsidP="0043622F">
      <w:pPr>
        <w:ind w:firstLine="0"/>
        <w:rPr>
          <w:rFonts w:ascii="Times New Roman" w:hAnsi="Times New Roman" w:cs="Times New Roman"/>
          <w:i/>
          <w:sz w:val="26"/>
          <w:szCs w:val="26"/>
        </w:rPr>
      </w:pPr>
    </w:p>
    <w:p w:rsidR="005D7678" w:rsidRPr="00473864" w:rsidRDefault="008B6D2D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</w:t>
      </w:r>
      <w:r w:rsidR="000148EA" w:rsidRPr="00473864">
        <w:rPr>
          <w:sz w:val="26"/>
          <w:szCs w:val="26"/>
        </w:rPr>
        <w:t>9</w:t>
      </w:r>
      <w:r w:rsidRPr="00473864">
        <w:rPr>
          <w:sz w:val="26"/>
          <w:szCs w:val="26"/>
        </w:rPr>
        <w:t>.  УКАЗАНИЕ НА ЗАПРЕТ ТРЕБОВАТЬ ОТ ЗАЯВИТЕЛЯ ПРЕДСТАВЛЕНИЯ ДОКУМЕНТОВ И ИНФОРМАЦИИ ИЛИ ОСУЩЕСТВЛЕНИЯ ДЕЙСТВИЙ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</w:t>
      </w:r>
      <w:r w:rsidR="005E104A" w:rsidRPr="00473864">
        <w:rPr>
          <w:rFonts w:ascii="Times New Roman" w:hAnsi="Times New Roman" w:cs="Times New Roman"/>
          <w:sz w:val="26"/>
          <w:szCs w:val="26"/>
        </w:rPr>
        <w:t>9</w:t>
      </w:r>
      <w:r w:rsidRPr="00473864">
        <w:rPr>
          <w:rFonts w:ascii="Times New Roman" w:hAnsi="Times New Roman" w:cs="Times New Roman"/>
          <w:sz w:val="26"/>
          <w:szCs w:val="26"/>
        </w:rPr>
        <w:t>. Запрещается требовать от заявителя:</w:t>
      </w:r>
    </w:p>
    <w:p w:rsidR="0030035D" w:rsidRPr="00473864" w:rsidRDefault="007D759B" w:rsidP="0030035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 xml:space="preserve">  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  <w:r w:rsidR="0030035D"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59B" w:rsidRPr="00473864" w:rsidRDefault="00B472C7" w:rsidP="0030035D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30035D" w:rsidRPr="00473864">
        <w:rPr>
          <w:rFonts w:ascii="Times New Roman" w:hAnsi="Times New Roman" w:cs="Times New Roman"/>
          <w:sz w:val="26"/>
          <w:szCs w:val="26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Правительства Свердловской области и муниципальными нормативными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proofErr w:type="gramEnd"/>
      <w:r w:rsidR="0030035D" w:rsidRPr="00473864">
        <w:rPr>
          <w:rFonts w:ascii="Times New Roman" w:hAnsi="Times New Roman" w:cs="Times New Roman"/>
          <w:sz w:val="26"/>
          <w:szCs w:val="26"/>
        </w:rPr>
        <w:t xml:space="preserve"> </w:t>
      </w:r>
      <w:hyperlink r:id="rId22" w:history="1">
        <w:r w:rsidR="0030035D" w:rsidRPr="00473864">
          <w:rPr>
            <w:rFonts w:ascii="Times New Roman" w:hAnsi="Times New Roman" w:cs="Times New Roman"/>
            <w:color w:val="000000" w:themeColor="text1"/>
            <w:sz w:val="26"/>
            <w:szCs w:val="26"/>
          </w:rPr>
          <w:t>части 6 статьи 7</w:t>
        </w:r>
      </w:hyperlink>
      <w:r w:rsidR="0030035D" w:rsidRPr="0047386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30035D" w:rsidRPr="00473864">
        <w:rPr>
          <w:rFonts w:ascii="Times New Roman" w:hAnsi="Times New Roman" w:cs="Times New Roman"/>
          <w:sz w:val="26"/>
          <w:szCs w:val="26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 органа, предоставляющего муниципальную услугу, работника образовательной организации, работника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либо в предоставлении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предоставления государственных и муниципальных услуг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При предоставлении муниципальной услуги запрещается: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- отказывать в приеме заявления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городского округа;</w:t>
      </w:r>
    </w:p>
    <w:p w:rsidR="007D759B" w:rsidRPr="00473864" w:rsidRDefault="007D759B" w:rsidP="007D759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 xml:space="preserve"> -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администрации Новолялинского городского округа;</w:t>
      </w:r>
    </w:p>
    <w:p w:rsidR="005D7678" w:rsidRPr="00473864" w:rsidRDefault="007D759B" w:rsidP="00AE775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:rsidR="00E247C9" w:rsidRPr="00473864" w:rsidRDefault="00E247C9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E247C9" w:rsidRPr="00473864" w:rsidRDefault="00E247C9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</w:t>
      </w:r>
      <w:r w:rsidR="0030035D" w:rsidRPr="00473864">
        <w:rPr>
          <w:sz w:val="26"/>
          <w:szCs w:val="26"/>
        </w:rPr>
        <w:t>10</w:t>
      </w:r>
      <w:r w:rsidRPr="00473864">
        <w:rPr>
          <w:sz w:val="26"/>
          <w:szCs w:val="26"/>
        </w:rPr>
        <w:t>. ИСЧЕРПЫВАЮЩИЙ ПЕРЕЧЕНЬ ОСНОВАНИЙ ДЛЯ ОТКАЗА</w:t>
      </w:r>
    </w:p>
    <w:p w:rsidR="00E247C9" w:rsidRPr="00473864" w:rsidRDefault="00E247C9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В ПРИЕМЕ ДОКУМЕНТОВ, НЕОБХОДИМЫХ</w:t>
      </w:r>
    </w:p>
    <w:p w:rsidR="00E247C9" w:rsidRPr="00473864" w:rsidRDefault="00E247C9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ДЛЯ ПРЕДОСТАВЛЕНИЯ МУНИЦИПАЛЬНОЙ УСЛУГИ</w:t>
      </w:r>
    </w:p>
    <w:p w:rsidR="005E104A" w:rsidRPr="00473864" w:rsidRDefault="005D7678" w:rsidP="00E442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20.</w:t>
      </w:r>
      <w:r w:rsidR="005E104A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65000B" w:rsidRPr="00473864">
        <w:rPr>
          <w:rFonts w:ascii="Times New Roman" w:hAnsi="Times New Roman" w:cs="Times New Roman"/>
          <w:sz w:val="26"/>
          <w:szCs w:val="26"/>
        </w:rPr>
        <w:t>Основаниями для отказа в приеме заявления и документов, необходимых для предоставления муниципальной услуги, является</w:t>
      </w:r>
      <w:r w:rsidR="005E104A" w:rsidRPr="00473864">
        <w:rPr>
          <w:rFonts w:ascii="Times New Roman" w:hAnsi="Times New Roman" w:cs="Times New Roman"/>
          <w:sz w:val="26"/>
          <w:szCs w:val="26"/>
        </w:rPr>
        <w:t>:</w:t>
      </w:r>
    </w:p>
    <w:p w:rsidR="00511F4D" w:rsidRPr="00473864" w:rsidRDefault="005E104A" w:rsidP="00E442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</w:t>
      </w:r>
      <w:r w:rsidR="0065000B" w:rsidRPr="00473864">
        <w:rPr>
          <w:rFonts w:ascii="Times New Roman" w:hAnsi="Times New Roman" w:cs="Times New Roman"/>
          <w:sz w:val="26"/>
          <w:szCs w:val="26"/>
        </w:rPr>
        <w:t xml:space="preserve"> непредставление (представление не в полном объеме) документов, предусмотренных </w:t>
      </w:r>
      <w:hyperlink w:anchor="P115" w:history="1">
        <w:r w:rsidR="0065000B" w:rsidRPr="00473864">
          <w:rPr>
            <w:rFonts w:ascii="Times New Roman" w:hAnsi="Times New Roman" w:cs="Times New Roman"/>
            <w:sz w:val="26"/>
            <w:szCs w:val="26"/>
          </w:rPr>
          <w:t>1</w:t>
        </w:r>
        <w:r w:rsidRPr="00473864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65000B" w:rsidRPr="00473864">
        <w:rPr>
          <w:rFonts w:ascii="Times New Roman" w:hAnsi="Times New Roman" w:cs="Times New Roman"/>
          <w:sz w:val="26"/>
          <w:szCs w:val="26"/>
        </w:rPr>
        <w:t xml:space="preserve"> настоящего Регл</w:t>
      </w:r>
      <w:r w:rsidRPr="00473864">
        <w:rPr>
          <w:rFonts w:ascii="Times New Roman" w:hAnsi="Times New Roman" w:cs="Times New Roman"/>
          <w:sz w:val="26"/>
          <w:szCs w:val="26"/>
        </w:rPr>
        <w:t>амента;</w:t>
      </w:r>
      <w:r w:rsidR="00511F4D"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1F4D" w:rsidRPr="00473864" w:rsidRDefault="00511F4D" w:rsidP="00E442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2) предоставление документов лицом, не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являющемся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родителем (законным представителем);</w:t>
      </w:r>
    </w:p>
    <w:p w:rsidR="00511F4D" w:rsidRPr="00473864" w:rsidRDefault="00511F4D" w:rsidP="00E442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3) возраст ребенка на дату начала смены не соответствует указанной в </w:t>
      </w:r>
      <w:hyperlink w:anchor="P54" w:history="1">
        <w:r w:rsidRPr="00473864">
          <w:rPr>
            <w:rFonts w:ascii="Times New Roman" w:hAnsi="Times New Roman" w:cs="Times New Roman"/>
            <w:color w:val="000000" w:themeColor="text1"/>
            <w:sz w:val="26"/>
            <w:szCs w:val="26"/>
          </w:rPr>
          <w:t>3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Регламента возрастной категории;</w:t>
      </w:r>
    </w:p>
    <w:p w:rsidR="00E4422B" w:rsidRPr="00086925" w:rsidRDefault="00511F4D" w:rsidP="00E4422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86925">
        <w:rPr>
          <w:rFonts w:ascii="Times New Roman" w:hAnsi="Times New Roman" w:cs="Times New Roman"/>
          <w:sz w:val="26"/>
          <w:szCs w:val="26"/>
        </w:rPr>
        <w:t xml:space="preserve">          4) </w:t>
      </w:r>
      <w:r w:rsidR="00E4422B" w:rsidRPr="00086925">
        <w:rPr>
          <w:rFonts w:ascii="Times New Roman" w:hAnsi="Times New Roman" w:cs="Times New Roman"/>
          <w:sz w:val="26"/>
          <w:szCs w:val="26"/>
        </w:rPr>
        <w:t>заявитель обратился с нарушением сроков;</w:t>
      </w:r>
    </w:p>
    <w:p w:rsidR="00511F4D" w:rsidRPr="00473864" w:rsidRDefault="00E4422B" w:rsidP="00E4422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5) </w:t>
      </w:r>
      <w:r w:rsidR="00511F4D" w:rsidRPr="00473864">
        <w:rPr>
          <w:rFonts w:ascii="Times New Roman" w:hAnsi="Times New Roman" w:cs="Times New Roman"/>
          <w:sz w:val="26"/>
          <w:szCs w:val="26"/>
        </w:rPr>
        <w:t>наличие подчисток, приписок, зачеркнутых слов и иных исправлений в документах;</w:t>
      </w:r>
    </w:p>
    <w:p w:rsidR="00511F4D" w:rsidRPr="00473864" w:rsidRDefault="00511F4D" w:rsidP="00E442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E4422B">
        <w:rPr>
          <w:rFonts w:ascii="Times New Roman" w:hAnsi="Times New Roman" w:cs="Times New Roman"/>
          <w:sz w:val="26"/>
          <w:szCs w:val="26"/>
        </w:rPr>
        <w:t>6</w:t>
      </w:r>
      <w:r w:rsidRPr="00473864">
        <w:rPr>
          <w:rFonts w:ascii="Times New Roman" w:hAnsi="Times New Roman" w:cs="Times New Roman"/>
          <w:sz w:val="26"/>
          <w:szCs w:val="26"/>
        </w:rPr>
        <w:t xml:space="preserve">) наличие серьезных повреждений, которые не позволяют однозначно истолковать содержание документа.                                                                                                                                                                                             </w:t>
      </w:r>
    </w:p>
    <w:p w:rsidR="00511F4D" w:rsidRPr="00473864" w:rsidRDefault="00511F4D" w:rsidP="0043622F">
      <w:pPr>
        <w:pStyle w:val="ConsPlusTitle"/>
        <w:jc w:val="center"/>
        <w:outlineLvl w:val="2"/>
        <w:rPr>
          <w:sz w:val="26"/>
          <w:szCs w:val="26"/>
        </w:rPr>
      </w:pPr>
    </w:p>
    <w:p w:rsidR="00E247C9" w:rsidRPr="00473864" w:rsidRDefault="00E247C9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2.1</w:t>
      </w:r>
      <w:r w:rsidR="0030035D" w:rsidRPr="00473864">
        <w:rPr>
          <w:sz w:val="26"/>
          <w:szCs w:val="26"/>
        </w:rPr>
        <w:t>1</w:t>
      </w:r>
      <w:r w:rsidRPr="00473864">
        <w:rPr>
          <w:sz w:val="26"/>
          <w:szCs w:val="26"/>
        </w:rPr>
        <w:t>. ИСЧЕРПЫВАЮЩИЙ ПЕРЕЧЕНЬ ОСНОВАНИЙ</w:t>
      </w:r>
    </w:p>
    <w:p w:rsidR="007A3ACF" w:rsidRPr="00473864" w:rsidRDefault="00E247C9" w:rsidP="007A3AC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 xml:space="preserve">ДЛЯ ПРИОСТАНОВЛЕНИЯ </w:t>
      </w:r>
      <w:r w:rsidR="007A3ACF" w:rsidRPr="00473864">
        <w:rPr>
          <w:sz w:val="26"/>
          <w:szCs w:val="26"/>
        </w:rPr>
        <w:t>МУНИЦИПАЛЬНОЙ УСЛУГИ</w:t>
      </w:r>
    </w:p>
    <w:p w:rsidR="007A3ACF" w:rsidRPr="00473864" w:rsidRDefault="007A3ACF" w:rsidP="007A3ACF">
      <w:pPr>
        <w:pStyle w:val="ConsPlusTitle"/>
        <w:jc w:val="both"/>
        <w:rPr>
          <w:b w:val="0"/>
          <w:sz w:val="26"/>
          <w:szCs w:val="26"/>
        </w:rPr>
      </w:pPr>
      <w:r w:rsidRPr="00473864">
        <w:rPr>
          <w:b w:val="0"/>
          <w:sz w:val="26"/>
          <w:szCs w:val="26"/>
        </w:rPr>
        <w:t xml:space="preserve">          21. Основанием для приостановления в предоставлении муниципальной услуги предусмотренной настоящим регламентом, не имеется.</w:t>
      </w:r>
    </w:p>
    <w:p w:rsidR="007A3ACF" w:rsidRPr="00473864" w:rsidRDefault="007A3ACF" w:rsidP="007A3ACF">
      <w:pPr>
        <w:pStyle w:val="ConsPlusTitle"/>
        <w:jc w:val="center"/>
        <w:rPr>
          <w:sz w:val="26"/>
          <w:szCs w:val="26"/>
        </w:rPr>
      </w:pPr>
    </w:p>
    <w:p w:rsidR="007A3ACF" w:rsidRPr="00473864" w:rsidRDefault="007A3ACF" w:rsidP="007A3AC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2.12. ИСЧЕРПЫВАЮЩИЙ ПЕРЕЧЕНЬ ОСНОВАНИЙ</w:t>
      </w:r>
    </w:p>
    <w:p w:rsidR="00E247C9" w:rsidRPr="00473864" w:rsidRDefault="007A3AC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 xml:space="preserve">ДЛЯ </w:t>
      </w:r>
      <w:r w:rsidR="00E247C9" w:rsidRPr="00473864">
        <w:rPr>
          <w:sz w:val="26"/>
          <w:szCs w:val="26"/>
        </w:rPr>
        <w:t>ОТКАЗА В ПРЕДОСТАВЛЕНИИ</w:t>
      </w:r>
      <w:r w:rsidRPr="00473864">
        <w:rPr>
          <w:sz w:val="26"/>
          <w:szCs w:val="26"/>
        </w:rPr>
        <w:t xml:space="preserve"> МУНИЦИПАЛЬНОЙ УСЛУГИ</w:t>
      </w:r>
    </w:p>
    <w:p w:rsidR="005D7678" w:rsidRPr="00473864" w:rsidRDefault="005D7678" w:rsidP="006A3902">
      <w:pPr>
        <w:ind w:firstLine="55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</w:t>
      </w:r>
      <w:r w:rsidR="00AE7757" w:rsidRPr="00473864">
        <w:rPr>
          <w:rFonts w:ascii="Times New Roman" w:hAnsi="Times New Roman" w:cs="Times New Roman"/>
          <w:sz w:val="26"/>
          <w:szCs w:val="26"/>
        </w:rPr>
        <w:t>2</w:t>
      </w:r>
      <w:r w:rsidRPr="00473864">
        <w:rPr>
          <w:rFonts w:ascii="Times New Roman" w:hAnsi="Times New Roman" w:cs="Times New Roman"/>
          <w:sz w:val="26"/>
          <w:szCs w:val="26"/>
        </w:rPr>
        <w:t>. Основанием для отказа в предоставлении муниципальной услуги являются:</w:t>
      </w:r>
    </w:p>
    <w:p w:rsidR="00B21BDD" w:rsidRPr="00473864" w:rsidRDefault="005D7678" w:rsidP="006A3902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1) </w:t>
      </w:r>
      <w:r w:rsidR="00B21BDD" w:rsidRPr="00473864">
        <w:rPr>
          <w:rFonts w:ascii="Times New Roman" w:hAnsi="Times New Roman" w:cs="Times New Roman"/>
          <w:sz w:val="26"/>
          <w:szCs w:val="26"/>
        </w:rPr>
        <w:t xml:space="preserve">отсутствие свободных </w:t>
      </w:r>
      <w:r w:rsidR="00BC72BD" w:rsidRPr="00473864">
        <w:rPr>
          <w:rFonts w:ascii="Times New Roman" w:hAnsi="Times New Roman" w:cs="Times New Roman"/>
          <w:sz w:val="26"/>
          <w:szCs w:val="26"/>
        </w:rPr>
        <w:t>путевок</w:t>
      </w:r>
      <w:r w:rsidR="00A80C75">
        <w:rPr>
          <w:rFonts w:ascii="Times New Roman" w:hAnsi="Times New Roman" w:cs="Times New Roman"/>
          <w:sz w:val="26"/>
          <w:szCs w:val="26"/>
        </w:rPr>
        <w:t>;</w:t>
      </w:r>
    </w:p>
    <w:p w:rsidR="00360C44" w:rsidRPr="0047386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2) </w:t>
      </w:r>
      <w:r w:rsidR="00360C44" w:rsidRPr="00473864">
        <w:rPr>
          <w:rFonts w:ascii="Times New Roman" w:hAnsi="Times New Roman" w:cs="Times New Roman"/>
          <w:sz w:val="26"/>
          <w:szCs w:val="26"/>
        </w:rPr>
        <w:t>нарушение заявителем сроков оплаты путевки и ее получения;</w:t>
      </w:r>
    </w:p>
    <w:p w:rsidR="00360C44" w:rsidRDefault="006A3902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323"/>
      <w:bookmarkEnd w:id="2"/>
      <w:r w:rsidRPr="00473864">
        <w:rPr>
          <w:rFonts w:ascii="Times New Roman" w:hAnsi="Times New Roman" w:cs="Times New Roman"/>
          <w:sz w:val="26"/>
          <w:szCs w:val="26"/>
        </w:rPr>
        <w:t xml:space="preserve">3) </w:t>
      </w:r>
      <w:r w:rsidR="00360C44" w:rsidRPr="00473864">
        <w:rPr>
          <w:rFonts w:ascii="Times New Roman" w:hAnsi="Times New Roman" w:cs="Times New Roman"/>
          <w:sz w:val="26"/>
          <w:szCs w:val="26"/>
        </w:rPr>
        <w:t>наличие медицинских противопоказаний к пребыванию ребенка в организации отдыха и оздоровления (медицинские противопоказания указываются работником медицинской организации в медицинской справке о состоянии здоровья несовершеннолетнего гражданина, отъезжающего в загородный оздоровит</w:t>
      </w:r>
      <w:r w:rsidR="00DA6C88">
        <w:rPr>
          <w:rFonts w:ascii="Times New Roman" w:hAnsi="Times New Roman" w:cs="Times New Roman"/>
          <w:sz w:val="26"/>
          <w:szCs w:val="26"/>
        </w:rPr>
        <w:t>ельный лагерь либо в санаторий);</w:t>
      </w:r>
    </w:p>
    <w:p w:rsidR="00DA6C88" w:rsidRDefault="00DA6C88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отказ заявителя от предоставления путевки.</w:t>
      </w:r>
    </w:p>
    <w:p w:rsidR="00086925" w:rsidRPr="00473864" w:rsidRDefault="00086925" w:rsidP="006A390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предоставление двух путевок в загородные лагеря, санаторно-курортные учреждения в течение календарного года. </w:t>
      </w:r>
    </w:p>
    <w:p w:rsidR="00B21BDD" w:rsidRPr="00473864" w:rsidRDefault="00B21BDD" w:rsidP="0043622F">
      <w:pPr>
        <w:ind w:firstLine="567"/>
        <w:rPr>
          <w:rFonts w:ascii="Times New Roman" w:hAnsi="Times New Roman" w:cs="Times New Roman"/>
          <w:sz w:val="26"/>
          <w:szCs w:val="26"/>
        </w:rPr>
      </w:pPr>
    </w:p>
    <w:p w:rsidR="00F56FBF" w:rsidRPr="00473864" w:rsidRDefault="00F56FBF" w:rsidP="00A80C75">
      <w:pPr>
        <w:tabs>
          <w:tab w:val="left" w:pos="7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2.1</w:t>
      </w:r>
      <w:r w:rsidR="001C0942" w:rsidRPr="00473864">
        <w:rPr>
          <w:rFonts w:ascii="Times New Roman" w:hAnsi="Times New Roman" w:cs="Times New Roman"/>
          <w:b/>
          <w:sz w:val="26"/>
          <w:szCs w:val="26"/>
        </w:rPr>
        <w:t>3</w:t>
      </w:r>
      <w:r w:rsidR="00A80C75">
        <w:rPr>
          <w:rFonts w:ascii="Times New Roman" w:hAnsi="Times New Roman" w:cs="Times New Roman"/>
          <w:b/>
          <w:sz w:val="26"/>
          <w:szCs w:val="26"/>
        </w:rPr>
        <w:t>. ПЕРЕЧЕНЬ</w:t>
      </w:r>
      <w:r w:rsidR="00511F4D"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УСЛУГ, КОТОРЫЕ ЯВЛЯЮТСЯ НЕОБХОДИМЫМИ </w:t>
      </w:r>
      <w:r w:rsidR="00E52F2E"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И ОБЯЗАТЕЛЬНЫМИ ДЛЯ ПРЕДОСТАВЛЕНИЯ МУНИЦИПАЛЬНОЙ УСЛУГИ, В ТОМ ЧИСЛЕ СВЕДЕНИЯ О ДОКУМЕНТЕ (ДОКУМЕНТАХ), ВЫДАВАЕМОМ (ВЫДАВАЕМЫХ) </w:t>
      </w:r>
      <w:r w:rsidR="00E52F2E" w:rsidRPr="00473864">
        <w:rPr>
          <w:rFonts w:ascii="Times New Roman" w:hAnsi="Times New Roman" w:cs="Times New Roman"/>
          <w:b/>
          <w:sz w:val="26"/>
          <w:szCs w:val="26"/>
        </w:rPr>
        <w:t xml:space="preserve">ОРГАНИМИ И </w:t>
      </w:r>
      <w:r w:rsidRPr="00473864">
        <w:rPr>
          <w:rFonts w:ascii="Times New Roman" w:hAnsi="Times New Roman" w:cs="Times New Roman"/>
          <w:b/>
          <w:sz w:val="26"/>
          <w:szCs w:val="26"/>
        </w:rPr>
        <w:t>ОРГАНИЗАЦИЯМИ, УЧАСТВУЮЩИМИ В ПРЕДОСТАВЛЕНИИ МУНИЦИПАЛЬНОЙ УСЛУГИ</w:t>
      </w:r>
    </w:p>
    <w:p w:rsidR="005D7678" w:rsidRPr="00473864" w:rsidRDefault="005D7678" w:rsidP="0043622F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>2</w:t>
      </w:r>
      <w:r w:rsidR="00AE7757" w:rsidRPr="00473864">
        <w:rPr>
          <w:rFonts w:ascii="Times New Roman" w:hAnsi="Times New Roman" w:cs="Times New Roman"/>
          <w:sz w:val="26"/>
          <w:szCs w:val="26"/>
        </w:rPr>
        <w:t>3</w:t>
      </w:r>
      <w:r w:rsidRPr="00473864">
        <w:rPr>
          <w:rFonts w:ascii="Times New Roman" w:hAnsi="Times New Roman" w:cs="Times New Roman"/>
          <w:sz w:val="26"/>
          <w:szCs w:val="26"/>
        </w:rPr>
        <w:t>. Предоставление услуг, которые являются необходимыми и обязательными для предоставления муниципальной услуги, предусмотренной настоящим Регламентом, не требуется.</w:t>
      </w:r>
    </w:p>
    <w:p w:rsidR="00F56FBF" w:rsidRPr="00473864" w:rsidRDefault="00F56FBF" w:rsidP="0043622F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F56FBF" w:rsidRPr="00473864" w:rsidRDefault="00F56FB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2.1</w:t>
      </w:r>
      <w:r w:rsidR="001C0942" w:rsidRPr="00473864">
        <w:rPr>
          <w:sz w:val="26"/>
          <w:szCs w:val="26"/>
        </w:rPr>
        <w:t>4</w:t>
      </w:r>
      <w:r w:rsidRPr="00473864">
        <w:rPr>
          <w:sz w:val="26"/>
          <w:szCs w:val="26"/>
        </w:rPr>
        <w:t>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3622F" w:rsidRPr="00473864" w:rsidRDefault="0094302C" w:rsidP="00AE7757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</w:t>
      </w:r>
      <w:r w:rsidR="00AE7757" w:rsidRPr="00473864">
        <w:rPr>
          <w:rFonts w:ascii="Times New Roman" w:hAnsi="Times New Roman" w:cs="Times New Roman"/>
          <w:sz w:val="26"/>
          <w:szCs w:val="26"/>
        </w:rPr>
        <w:t>4</w:t>
      </w:r>
      <w:r w:rsidR="005D7678" w:rsidRPr="00473864">
        <w:rPr>
          <w:rFonts w:ascii="Times New Roman" w:hAnsi="Times New Roman" w:cs="Times New Roman"/>
          <w:sz w:val="26"/>
          <w:szCs w:val="26"/>
        </w:rPr>
        <w:t xml:space="preserve">. </w:t>
      </w:r>
      <w:r w:rsidR="00F56FBF" w:rsidRPr="00473864">
        <w:rPr>
          <w:rFonts w:ascii="Times New Roman" w:hAnsi="Times New Roman" w:cs="Times New Roman"/>
          <w:sz w:val="26"/>
          <w:szCs w:val="26"/>
        </w:rPr>
        <w:t>Муниципальная услуга предоставляется без взимания государственной пошлины или иной платы.</w:t>
      </w:r>
    </w:p>
    <w:p w:rsidR="008A0DA5" w:rsidRPr="00473864" w:rsidRDefault="008A0DA5" w:rsidP="008A0DA5">
      <w:pPr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>Ус</w:t>
      </w:r>
      <w:r w:rsidR="006A3902" w:rsidRPr="00473864">
        <w:rPr>
          <w:rFonts w:ascii="Times New Roman" w:hAnsi="Times New Roman" w:cs="Times New Roman"/>
          <w:bCs/>
          <w:sz w:val="26"/>
          <w:szCs w:val="26"/>
        </w:rPr>
        <w:t>ловием получения путевки в лагерь с дневным пребыванием детей</w:t>
      </w:r>
      <w:r w:rsidRPr="00473864">
        <w:rPr>
          <w:rFonts w:ascii="Times New Roman" w:hAnsi="Times New Roman" w:cs="Times New Roman"/>
          <w:bCs/>
          <w:sz w:val="26"/>
          <w:szCs w:val="26"/>
        </w:rPr>
        <w:t>, санаторий, загородный оздоровительный лагерь является частичная оплата стоимости пребывания ребенка в организации оздоровления.</w:t>
      </w:r>
    </w:p>
    <w:p w:rsidR="008A0DA5" w:rsidRPr="00473864" w:rsidRDefault="008A0DA5" w:rsidP="0048650E">
      <w:pPr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>Порядок, условия и основания взимания платы за предоставление муниципальной услуги:</w:t>
      </w:r>
    </w:p>
    <w:p w:rsidR="008A0DA5" w:rsidRPr="00473864" w:rsidRDefault="008A0DA5" w:rsidP="0048650E">
      <w:pPr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>1) без взимания платы - в загородные оздоровительные лагеря, в летние оздоровительные лагеря с дневным пребыванием для детей следующих категорий (согласно выделенным квотам):</w:t>
      </w:r>
    </w:p>
    <w:p w:rsidR="008A0DA5" w:rsidRPr="00473864" w:rsidRDefault="00A80C75" w:rsidP="0048650E">
      <w:pPr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bookmarkStart w:id="3" w:name="Par3"/>
      <w:bookmarkEnd w:id="3"/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AA62DE" w:rsidRPr="00473864">
        <w:rPr>
          <w:rFonts w:ascii="Times New Roman" w:hAnsi="Times New Roman" w:cs="Times New Roman"/>
          <w:bCs/>
          <w:sz w:val="26"/>
          <w:szCs w:val="26"/>
        </w:rPr>
        <w:t>-</w:t>
      </w:r>
      <w:r w:rsidR="008A0DA5" w:rsidRPr="00473864">
        <w:rPr>
          <w:rFonts w:ascii="Times New Roman" w:hAnsi="Times New Roman" w:cs="Times New Roman"/>
          <w:bCs/>
          <w:sz w:val="26"/>
          <w:szCs w:val="26"/>
        </w:rPr>
        <w:t>детям, проживающим в малоимущих семьях;</w:t>
      </w:r>
    </w:p>
    <w:p w:rsidR="00AA62DE" w:rsidRPr="00473864" w:rsidRDefault="00AA62DE" w:rsidP="0048650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детям безработных родителей;</w:t>
      </w:r>
    </w:p>
    <w:p w:rsidR="00AA62DE" w:rsidRPr="00473864" w:rsidRDefault="00AA62DE" w:rsidP="0048650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детям, оставшимся без попечения родителей;</w:t>
      </w:r>
    </w:p>
    <w:p w:rsidR="00AA62DE" w:rsidRPr="00473864" w:rsidRDefault="00AA62DE" w:rsidP="0048650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детям из многодетных семей;</w:t>
      </w:r>
    </w:p>
    <w:p w:rsidR="00AA62DE" w:rsidRPr="00473864" w:rsidRDefault="00AA62DE" w:rsidP="0048650E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детям, получающим пенсию по случаю потери кормильца;</w:t>
      </w:r>
    </w:p>
    <w:p w:rsidR="00AA62DE" w:rsidRPr="00473864" w:rsidRDefault="00AA62DE" w:rsidP="00FA7A15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детям, вернувшимся из воспитательных колоний и специальных учреждений закрытого типа.</w:t>
      </w:r>
    </w:p>
    <w:p w:rsidR="008A0DA5" w:rsidRPr="00473864" w:rsidRDefault="00FA7A15" w:rsidP="00FA7A15">
      <w:pPr>
        <w:pStyle w:val="ConsPlusNormal"/>
        <w:ind w:firstLine="0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 w:rsidR="008A0DA5" w:rsidRPr="00473864">
        <w:rPr>
          <w:rFonts w:ascii="Times New Roman" w:hAnsi="Times New Roman" w:cs="Times New Roman"/>
          <w:bCs/>
          <w:sz w:val="26"/>
          <w:szCs w:val="26"/>
        </w:rPr>
        <w:t xml:space="preserve">2) без взимания платы </w:t>
      </w:r>
      <w:r w:rsidR="0048650E" w:rsidRPr="00473864">
        <w:rPr>
          <w:rFonts w:ascii="Times New Roman" w:hAnsi="Times New Roman" w:cs="Times New Roman"/>
          <w:spacing w:val="-4"/>
          <w:sz w:val="26"/>
          <w:szCs w:val="26"/>
        </w:rPr>
        <w:t xml:space="preserve">в рамках средней стоимости по Свердловской области или в размере разницы между закупочной стоимостью путевки и средней стоимости по Свердловской области - </w:t>
      </w:r>
      <w:r w:rsidR="008A0DA5" w:rsidRPr="00473864">
        <w:rPr>
          <w:rFonts w:ascii="Times New Roman" w:hAnsi="Times New Roman" w:cs="Times New Roman"/>
          <w:bCs/>
          <w:sz w:val="26"/>
          <w:szCs w:val="26"/>
        </w:rPr>
        <w:t>в санатории (санаторно-оздоровительные лагеря круглогодичного действия) для всех кат</w:t>
      </w:r>
      <w:r w:rsidR="0048650E" w:rsidRPr="00473864">
        <w:rPr>
          <w:rFonts w:ascii="Times New Roman" w:hAnsi="Times New Roman" w:cs="Times New Roman"/>
          <w:bCs/>
          <w:sz w:val="26"/>
          <w:szCs w:val="26"/>
        </w:rPr>
        <w:t>егорий лиц</w:t>
      </w:r>
      <w:r w:rsidR="008A0DA5" w:rsidRPr="00473864">
        <w:rPr>
          <w:rFonts w:ascii="Times New Roman" w:hAnsi="Times New Roman" w:cs="Times New Roman"/>
          <w:bCs/>
          <w:sz w:val="26"/>
          <w:szCs w:val="26"/>
        </w:rPr>
        <w:t>;</w:t>
      </w:r>
      <w:r w:rsidR="00AA62DE" w:rsidRPr="0047386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</w:p>
    <w:p w:rsidR="008A0DA5" w:rsidRPr="00473864" w:rsidRDefault="008A0DA5" w:rsidP="00FA7A15">
      <w:pPr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 xml:space="preserve">3) на условиях частичной оплаты (20 процентов от стоимости путевки) - в загородные оздоровительные лагеря, в летние оздоровительные лагеря с дневным пребыванием - для всех остальных детей (кроме </w:t>
      </w:r>
      <w:hyperlink w:anchor="Par3" w:history="1">
        <w:proofErr w:type="spellStart"/>
        <w:r w:rsidR="00A80C75">
          <w:rPr>
            <w:rFonts w:ascii="Times New Roman" w:hAnsi="Times New Roman" w:cs="Times New Roman"/>
            <w:bCs/>
            <w:sz w:val="26"/>
            <w:szCs w:val="26"/>
          </w:rPr>
          <w:t>пп</w:t>
        </w:r>
        <w:proofErr w:type="spellEnd"/>
        <w:r w:rsidR="00A80C75">
          <w:rPr>
            <w:rFonts w:ascii="Times New Roman" w:hAnsi="Times New Roman" w:cs="Times New Roman"/>
            <w:bCs/>
            <w:sz w:val="26"/>
            <w:szCs w:val="26"/>
          </w:rPr>
          <w:t xml:space="preserve">. 1 </w:t>
        </w:r>
        <w:r w:rsidRPr="00473864">
          <w:rPr>
            <w:rFonts w:ascii="Times New Roman" w:hAnsi="Times New Roman" w:cs="Times New Roman"/>
            <w:bCs/>
            <w:sz w:val="26"/>
            <w:szCs w:val="26"/>
          </w:rPr>
          <w:t xml:space="preserve">п. </w:t>
        </w:r>
        <w:r w:rsidR="00A80C75">
          <w:rPr>
            <w:rFonts w:ascii="Times New Roman" w:hAnsi="Times New Roman" w:cs="Times New Roman"/>
            <w:bCs/>
            <w:sz w:val="26"/>
            <w:szCs w:val="26"/>
          </w:rPr>
          <w:t>24</w:t>
        </w:r>
      </w:hyperlink>
      <w:r w:rsidRPr="00473864">
        <w:rPr>
          <w:rFonts w:ascii="Times New Roman" w:hAnsi="Times New Roman" w:cs="Times New Roman"/>
          <w:bCs/>
          <w:sz w:val="26"/>
          <w:szCs w:val="26"/>
        </w:rPr>
        <w:t>), зарегистр</w:t>
      </w:r>
      <w:r w:rsidR="00A80C75">
        <w:rPr>
          <w:rFonts w:ascii="Times New Roman" w:hAnsi="Times New Roman" w:cs="Times New Roman"/>
          <w:bCs/>
          <w:sz w:val="26"/>
          <w:szCs w:val="26"/>
        </w:rPr>
        <w:t>ированных</w:t>
      </w:r>
      <w:r w:rsidRPr="00473864">
        <w:rPr>
          <w:rFonts w:ascii="Times New Roman" w:hAnsi="Times New Roman" w:cs="Times New Roman"/>
          <w:bCs/>
          <w:sz w:val="26"/>
          <w:szCs w:val="26"/>
        </w:rPr>
        <w:t xml:space="preserve"> на территории </w:t>
      </w:r>
      <w:r w:rsidR="0048650E" w:rsidRPr="00473864">
        <w:rPr>
          <w:rFonts w:ascii="Times New Roman" w:hAnsi="Times New Roman" w:cs="Times New Roman"/>
          <w:bCs/>
          <w:sz w:val="26"/>
          <w:szCs w:val="26"/>
        </w:rPr>
        <w:t>Новолялинского</w:t>
      </w:r>
      <w:r w:rsidR="00A80C75">
        <w:rPr>
          <w:rFonts w:ascii="Times New Roman" w:hAnsi="Times New Roman" w:cs="Times New Roman"/>
          <w:bCs/>
          <w:sz w:val="26"/>
          <w:szCs w:val="26"/>
        </w:rPr>
        <w:t xml:space="preserve"> городского округа и</w:t>
      </w:r>
      <w:r w:rsidRPr="00473864">
        <w:rPr>
          <w:rFonts w:ascii="Times New Roman" w:hAnsi="Times New Roman" w:cs="Times New Roman"/>
          <w:bCs/>
          <w:sz w:val="26"/>
          <w:szCs w:val="26"/>
        </w:rPr>
        <w:t xml:space="preserve"> получающих общее образование на территории </w:t>
      </w:r>
      <w:r w:rsidR="0048650E" w:rsidRPr="00473864">
        <w:rPr>
          <w:rFonts w:ascii="Times New Roman" w:hAnsi="Times New Roman" w:cs="Times New Roman"/>
          <w:bCs/>
          <w:sz w:val="26"/>
          <w:szCs w:val="26"/>
        </w:rPr>
        <w:t>Новолялинского</w:t>
      </w:r>
      <w:r w:rsidRPr="00473864">
        <w:rPr>
          <w:rFonts w:ascii="Times New Roman" w:hAnsi="Times New Roman" w:cs="Times New Roman"/>
          <w:bCs/>
          <w:sz w:val="26"/>
          <w:szCs w:val="26"/>
        </w:rPr>
        <w:t xml:space="preserve"> городского округа;</w:t>
      </w:r>
    </w:p>
    <w:p w:rsidR="008A0DA5" w:rsidRPr="00473864" w:rsidRDefault="008A0DA5" w:rsidP="00FA7A15">
      <w:pPr>
        <w:widowControl/>
        <w:ind w:firstLine="540"/>
        <w:rPr>
          <w:rFonts w:ascii="Times New Roman" w:hAnsi="Times New Roman" w:cs="Times New Roman"/>
          <w:bCs/>
          <w:sz w:val="26"/>
          <w:szCs w:val="26"/>
        </w:rPr>
      </w:pPr>
      <w:r w:rsidRPr="00473864">
        <w:rPr>
          <w:rFonts w:ascii="Times New Roman" w:hAnsi="Times New Roman" w:cs="Times New Roman"/>
          <w:bCs/>
          <w:sz w:val="26"/>
          <w:szCs w:val="26"/>
        </w:rPr>
        <w:t>4) на условиях полной оплаты (100 процентов от стоимости путевок) - в летние оздоровительные лагеря с дневным пребыванием - для детей,</w:t>
      </w:r>
      <w:r w:rsidR="0048650E" w:rsidRPr="00473864">
        <w:rPr>
          <w:rFonts w:ascii="Times New Roman" w:hAnsi="Times New Roman" w:cs="Times New Roman"/>
          <w:bCs/>
          <w:sz w:val="26"/>
          <w:szCs w:val="26"/>
        </w:rPr>
        <w:t xml:space="preserve"> прибывших из других территорий </w:t>
      </w:r>
      <w:r w:rsidR="0048650E" w:rsidRPr="00473864">
        <w:rPr>
          <w:rFonts w:ascii="Times New Roman" w:hAnsi="Times New Roman" w:cs="Times New Roman"/>
          <w:spacing w:val="6"/>
          <w:sz w:val="26"/>
          <w:szCs w:val="26"/>
        </w:rPr>
        <w:t>(при условии обеспеченности детей Новолялинского городского округа местами).</w:t>
      </w:r>
    </w:p>
    <w:p w:rsidR="0094302C" w:rsidRPr="00473864" w:rsidRDefault="0094302C" w:rsidP="0043622F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F56FBF" w:rsidRPr="00473864" w:rsidRDefault="00F56FB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2.1</w:t>
      </w:r>
      <w:r w:rsidR="001C0942" w:rsidRPr="00473864">
        <w:rPr>
          <w:sz w:val="26"/>
          <w:szCs w:val="26"/>
        </w:rPr>
        <w:t>5</w:t>
      </w:r>
      <w:r w:rsidRPr="00473864">
        <w:rPr>
          <w:sz w:val="26"/>
          <w:szCs w:val="26"/>
        </w:rPr>
        <w:t>. ПОРЯДОК, РАЗМЕР И ОСНОВАНИЯ ВЗИМАНИЯ ПЛАТЫ</w:t>
      </w:r>
    </w:p>
    <w:p w:rsidR="00F56FBF" w:rsidRPr="00473864" w:rsidRDefault="00F56FB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ЗА ПРЕДОСТАВЛЕНИЕ УСЛУГ, КОТОРЫЕ ЯВЛЯЮТСЯ</w:t>
      </w:r>
    </w:p>
    <w:p w:rsidR="00F56FBF" w:rsidRPr="00473864" w:rsidRDefault="00F56FBF" w:rsidP="0043622F">
      <w:pPr>
        <w:pStyle w:val="ConsPlusTitle"/>
        <w:jc w:val="center"/>
        <w:rPr>
          <w:sz w:val="26"/>
          <w:szCs w:val="26"/>
        </w:rPr>
      </w:pPr>
      <w:proofErr w:type="gramStart"/>
      <w:r w:rsidRPr="00473864">
        <w:rPr>
          <w:sz w:val="26"/>
          <w:szCs w:val="26"/>
        </w:rPr>
        <w:t>НЕОБХОДИМЫМИ</w:t>
      </w:r>
      <w:proofErr w:type="gramEnd"/>
      <w:r w:rsidRPr="00473864">
        <w:rPr>
          <w:sz w:val="26"/>
          <w:szCs w:val="26"/>
        </w:rPr>
        <w:t xml:space="preserve"> И ОБЯЗАТЕЛЬНЫМИ ДЛЯ ПРЕДОСТАВЛЕНИЯ</w:t>
      </w:r>
    </w:p>
    <w:p w:rsidR="0094302C" w:rsidRPr="00473864" w:rsidRDefault="00BC72BD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МУНИЦИПАЛЬНОЙ УСЛУГИ</w:t>
      </w:r>
    </w:p>
    <w:p w:rsidR="0094302C" w:rsidRPr="00473864" w:rsidRDefault="0094302C" w:rsidP="0043622F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</w:t>
      </w:r>
      <w:r w:rsidR="00AE7757" w:rsidRPr="00473864">
        <w:rPr>
          <w:rFonts w:ascii="Times New Roman" w:hAnsi="Times New Roman" w:cs="Times New Roman"/>
          <w:sz w:val="26"/>
          <w:szCs w:val="26"/>
        </w:rPr>
        <w:t>5</w:t>
      </w:r>
      <w:r w:rsidRPr="00473864">
        <w:rPr>
          <w:rFonts w:ascii="Times New Roman" w:hAnsi="Times New Roman" w:cs="Times New Roman"/>
          <w:sz w:val="26"/>
          <w:szCs w:val="26"/>
        </w:rPr>
        <w:t xml:space="preserve">. </w:t>
      </w:r>
      <w:r w:rsidR="00F56FBF" w:rsidRPr="00473864">
        <w:rPr>
          <w:rFonts w:ascii="Times New Roman" w:hAnsi="Times New Roman" w:cs="Times New Roman"/>
          <w:sz w:val="26"/>
          <w:szCs w:val="26"/>
        </w:rPr>
        <w:t>Услуг, которые являются необходимыми и обязательными для предоставления муниципальной услуги, законодательством Российской Федерации не предусмотрено.</w:t>
      </w:r>
    </w:p>
    <w:p w:rsidR="0094302C" w:rsidRPr="00473864" w:rsidRDefault="0094302C" w:rsidP="0043622F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F56FBF" w:rsidRPr="00473864" w:rsidRDefault="00F56FBF" w:rsidP="00E52F2E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2.1</w:t>
      </w:r>
      <w:r w:rsidR="001C0942" w:rsidRPr="00473864">
        <w:rPr>
          <w:sz w:val="26"/>
          <w:szCs w:val="26"/>
        </w:rPr>
        <w:t>6</w:t>
      </w:r>
      <w:r w:rsidRPr="00473864">
        <w:rPr>
          <w:sz w:val="26"/>
          <w:szCs w:val="26"/>
        </w:rPr>
        <w:t>. МАКСИМАЛЬНЫЙ СРОК ОЖИДАНИЯ В ОЧЕРЕДИ ПРИ ПОДАЧЕ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ЗАПРОСА О ПРЕДОСТАВЛЕНИИ МУНИЦИПАЛЬНОЙ УСЛУГИ,</w:t>
      </w:r>
      <w:r w:rsidR="0043622F" w:rsidRPr="00473864">
        <w:rPr>
          <w:sz w:val="26"/>
          <w:szCs w:val="26"/>
        </w:rPr>
        <w:t xml:space="preserve"> </w:t>
      </w:r>
      <w:r w:rsidR="001C0942" w:rsidRPr="00473864">
        <w:rPr>
          <w:sz w:val="26"/>
          <w:szCs w:val="26"/>
        </w:rPr>
        <w:t>УСЛУГИ</w:t>
      </w:r>
    </w:p>
    <w:p w:rsidR="00F56FBF" w:rsidRPr="00FA7A15" w:rsidRDefault="00F56FB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</w:t>
      </w:r>
      <w:r w:rsidR="00AE7757" w:rsidRPr="00473864">
        <w:rPr>
          <w:rFonts w:ascii="Times New Roman" w:hAnsi="Times New Roman" w:cs="Times New Roman"/>
          <w:sz w:val="26"/>
          <w:szCs w:val="26"/>
        </w:rPr>
        <w:t>6</w:t>
      </w:r>
      <w:r w:rsidRPr="00473864">
        <w:rPr>
          <w:rFonts w:ascii="Times New Roman" w:hAnsi="Times New Roman" w:cs="Times New Roman"/>
          <w:sz w:val="26"/>
          <w:szCs w:val="26"/>
        </w:rPr>
        <w:t xml:space="preserve">. Максимальный срок ожидания в очереди при подаче запроса о </w:t>
      </w:r>
      <w:r w:rsidRPr="00FA7A15">
        <w:rPr>
          <w:rFonts w:ascii="Times New Roman" w:hAnsi="Times New Roman" w:cs="Times New Roman"/>
          <w:sz w:val="26"/>
          <w:szCs w:val="26"/>
        </w:rPr>
        <w:lastRenderedPageBreak/>
        <w:t>предоставлении муниципальной услуги и при получении результата муниципальной услуги  не должен превышать 15 минут.</w:t>
      </w:r>
    </w:p>
    <w:p w:rsidR="00F56FBF" w:rsidRPr="00FA7A15" w:rsidRDefault="00F56FBF" w:rsidP="0043622F">
      <w:pPr>
        <w:tabs>
          <w:tab w:val="left" w:pos="72"/>
          <w:tab w:val="left" w:pos="567"/>
        </w:tabs>
        <w:ind w:firstLine="0"/>
        <w:rPr>
          <w:rFonts w:ascii="Times New Roman" w:hAnsi="Times New Roman" w:cs="Times New Roman"/>
          <w:sz w:val="26"/>
          <w:szCs w:val="26"/>
        </w:rPr>
      </w:pPr>
    </w:p>
    <w:p w:rsidR="00F56FBF" w:rsidRPr="00FA7A15" w:rsidRDefault="00F56FBF" w:rsidP="0043622F">
      <w:pPr>
        <w:pStyle w:val="ConsPlusTitle"/>
        <w:jc w:val="center"/>
        <w:outlineLvl w:val="2"/>
        <w:rPr>
          <w:sz w:val="26"/>
          <w:szCs w:val="26"/>
        </w:rPr>
      </w:pPr>
      <w:r w:rsidRPr="00FA7A15">
        <w:rPr>
          <w:sz w:val="26"/>
          <w:szCs w:val="26"/>
        </w:rPr>
        <w:t>2.1</w:t>
      </w:r>
      <w:r w:rsidR="001C0942" w:rsidRPr="00FA7A15">
        <w:rPr>
          <w:sz w:val="26"/>
          <w:szCs w:val="26"/>
        </w:rPr>
        <w:t>7</w:t>
      </w:r>
      <w:r w:rsidRPr="00FA7A15">
        <w:rPr>
          <w:sz w:val="26"/>
          <w:szCs w:val="26"/>
        </w:rPr>
        <w:t>. СРОК И ПОРЯДОК РЕГИСТРАЦИИ ЗАПРОСА ЗАЯВИТЕЛЯ</w:t>
      </w:r>
    </w:p>
    <w:p w:rsidR="00F56FBF" w:rsidRPr="00FA7A15" w:rsidRDefault="00F56FBF" w:rsidP="001C0942">
      <w:pPr>
        <w:pStyle w:val="ConsPlusTitle"/>
        <w:jc w:val="center"/>
        <w:rPr>
          <w:sz w:val="26"/>
          <w:szCs w:val="26"/>
        </w:rPr>
      </w:pPr>
      <w:r w:rsidRPr="00FA7A15">
        <w:rPr>
          <w:sz w:val="26"/>
          <w:szCs w:val="26"/>
        </w:rPr>
        <w:t xml:space="preserve">О ПРЕДОСТАВЛЕНИИ МУНИЦИПАЛЬНОЙ УСЛУГИ </w:t>
      </w:r>
    </w:p>
    <w:p w:rsidR="00F56FBF" w:rsidRPr="00FA7A15" w:rsidRDefault="00860E98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A7A15">
        <w:rPr>
          <w:rFonts w:ascii="Times New Roman" w:hAnsi="Times New Roman" w:cs="Times New Roman"/>
          <w:sz w:val="26"/>
          <w:szCs w:val="26"/>
        </w:rPr>
        <w:t xml:space="preserve">  </w:t>
      </w:r>
      <w:r w:rsidR="00F56FBF" w:rsidRPr="00FA7A15">
        <w:rPr>
          <w:rFonts w:ascii="Times New Roman" w:hAnsi="Times New Roman" w:cs="Times New Roman"/>
          <w:sz w:val="26"/>
          <w:szCs w:val="26"/>
        </w:rPr>
        <w:t>2</w:t>
      </w:r>
      <w:r w:rsidR="00AE7757" w:rsidRPr="00FA7A15">
        <w:rPr>
          <w:rFonts w:ascii="Times New Roman" w:hAnsi="Times New Roman" w:cs="Times New Roman"/>
          <w:sz w:val="26"/>
          <w:szCs w:val="26"/>
        </w:rPr>
        <w:t>7</w:t>
      </w:r>
      <w:r w:rsidR="00F56FBF" w:rsidRPr="00FA7A1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указанных в </w:t>
      </w:r>
      <w:hyperlink w:anchor="P115" w:history="1">
        <w:r w:rsidR="00F56FBF" w:rsidRPr="00FA7A15">
          <w:rPr>
            <w:rFonts w:ascii="Times New Roman" w:hAnsi="Times New Roman" w:cs="Times New Roman"/>
            <w:sz w:val="26"/>
            <w:szCs w:val="26"/>
          </w:rPr>
          <w:t>пункте 1</w:t>
        </w:r>
        <w:r w:rsidR="001C0942" w:rsidRPr="00FA7A15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F56FBF" w:rsidRPr="00FA7A15">
        <w:rPr>
          <w:rFonts w:ascii="Times New Roman" w:hAnsi="Times New Roman" w:cs="Times New Roman"/>
          <w:sz w:val="26"/>
          <w:szCs w:val="26"/>
        </w:rPr>
        <w:t xml:space="preserve"> настоящего Регламента, осуществляется в день их поступления в </w:t>
      </w:r>
      <w:r w:rsidR="00D00853" w:rsidRPr="00FA7A15">
        <w:rPr>
          <w:rFonts w:ascii="Times New Roman" w:hAnsi="Times New Roman" w:cs="Times New Roman"/>
          <w:sz w:val="26"/>
          <w:szCs w:val="26"/>
        </w:rPr>
        <w:t xml:space="preserve"> </w:t>
      </w:r>
      <w:r w:rsidR="00E52F2E" w:rsidRPr="00FA7A15">
        <w:rPr>
          <w:rFonts w:ascii="Times New Roman" w:hAnsi="Times New Roman" w:cs="Times New Roman"/>
          <w:sz w:val="26"/>
          <w:szCs w:val="26"/>
        </w:rPr>
        <w:t xml:space="preserve">Управление образованием, </w:t>
      </w:r>
      <w:r w:rsidR="001239B3" w:rsidRPr="00FA7A15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="00D00853" w:rsidRPr="00FA7A15">
        <w:rPr>
          <w:rFonts w:ascii="Times New Roman" w:hAnsi="Times New Roman" w:cs="Times New Roman"/>
          <w:sz w:val="26"/>
          <w:szCs w:val="26"/>
        </w:rPr>
        <w:t>организацию</w:t>
      </w:r>
      <w:r w:rsidR="00F56FBF" w:rsidRPr="00FA7A15">
        <w:rPr>
          <w:rFonts w:ascii="Times New Roman" w:hAnsi="Times New Roman" w:cs="Times New Roman"/>
          <w:sz w:val="26"/>
          <w:szCs w:val="26"/>
        </w:rPr>
        <w:t xml:space="preserve"> при обращении лично, через многофункциональный центр предоставления государственных и муниципальных услуг.</w:t>
      </w:r>
    </w:p>
    <w:p w:rsidR="001239B3" w:rsidRPr="00FA7A15" w:rsidRDefault="00860E98" w:rsidP="00860E9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A7A15">
        <w:rPr>
          <w:rFonts w:ascii="Times New Roman" w:hAnsi="Times New Roman" w:cs="Times New Roman"/>
          <w:sz w:val="26"/>
          <w:szCs w:val="26"/>
        </w:rPr>
        <w:t xml:space="preserve">  2</w:t>
      </w:r>
      <w:r w:rsidR="00AE7757" w:rsidRPr="00FA7A15">
        <w:rPr>
          <w:rFonts w:ascii="Times New Roman" w:hAnsi="Times New Roman" w:cs="Times New Roman"/>
          <w:sz w:val="26"/>
          <w:szCs w:val="26"/>
        </w:rPr>
        <w:t>8</w:t>
      </w:r>
      <w:r w:rsidRPr="00FA7A15">
        <w:rPr>
          <w:rFonts w:ascii="Times New Roman" w:hAnsi="Times New Roman" w:cs="Times New Roman"/>
          <w:sz w:val="26"/>
          <w:szCs w:val="26"/>
        </w:rPr>
        <w:t xml:space="preserve">. </w:t>
      </w:r>
      <w:r w:rsidR="001239B3" w:rsidRPr="00FA7A15">
        <w:rPr>
          <w:rFonts w:ascii="Times New Roman" w:hAnsi="Times New Roman" w:cs="Times New Roman"/>
          <w:sz w:val="26"/>
          <w:szCs w:val="26"/>
        </w:rPr>
        <w:t xml:space="preserve">В случае если запрос и иные документы, необходимые для предоставления муниципальной услуги, поданы в электронной форме, специалист Управления образованием, образовательной организации  не позднее рабочего дня, следующего за днем подачи заявления, направляет заявителю электронное сообщение о принятии либо об отказе в принятии запроса. </w:t>
      </w:r>
      <w:proofErr w:type="gramStart"/>
      <w:r w:rsidR="001239B3" w:rsidRPr="00FA7A15">
        <w:rPr>
          <w:rFonts w:ascii="Times New Roman" w:hAnsi="Times New Roman" w:cs="Times New Roman"/>
          <w:sz w:val="26"/>
          <w:szCs w:val="26"/>
        </w:rPr>
        <w:t>Регистрация запроса и иных документов, необходимых для предоставления муниципальной услуги, направленных в форме электронных документов, при отсутствии оснований для отказа в приеме запроса и иных документов, необходимых для предоставления муниципальной услуги, осуществляется не позднее рабочего дня, следующего за днем подачи запроса и иных документов, необходимых для предоставления муниципальной услуги в образовательные организации.</w:t>
      </w:r>
      <w:proofErr w:type="gramEnd"/>
    </w:p>
    <w:p w:rsidR="00F56FBF" w:rsidRPr="00FA7A15" w:rsidRDefault="00860E98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A7A15">
        <w:rPr>
          <w:rFonts w:ascii="Times New Roman" w:hAnsi="Times New Roman" w:cs="Times New Roman"/>
          <w:sz w:val="26"/>
          <w:szCs w:val="26"/>
        </w:rPr>
        <w:t xml:space="preserve">   </w:t>
      </w:r>
      <w:r w:rsidR="00F56FBF" w:rsidRPr="00FA7A15">
        <w:rPr>
          <w:rFonts w:ascii="Times New Roman" w:hAnsi="Times New Roman" w:cs="Times New Roman"/>
          <w:sz w:val="26"/>
          <w:szCs w:val="26"/>
        </w:rPr>
        <w:t>2</w:t>
      </w:r>
      <w:r w:rsidR="00AE7757" w:rsidRPr="00FA7A15">
        <w:rPr>
          <w:rFonts w:ascii="Times New Roman" w:hAnsi="Times New Roman" w:cs="Times New Roman"/>
          <w:sz w:val="26"/>
          <w:szCs w:val="26"/>
        </w:rPr>
        <w:t>9</w:t>
      </w:r>
      <w:r w:rsidR="00F56FBF" w:rsidRPr="00FA7A15">
        <w:rPr>
          <w:rFonts w:ascii="Times New Roman" w:hAnsi="Times New Roman" w:cs="Times New Roman"/>
          <w:sz w:val="26"/>
          <w:szCs w:val="26"/>
        </w:rPr>
        <w:t xml:space="preserve">. Регистрация запроса и иных документов, необходимых для предоставления муниципальной услуги, осуществляется в порядке, предусмотренном в </w:t>
      </w:r>
      <w:hyperlink w:anchor="P322" w:history="1">
        <w:r w:rsidR="00F56FBF" w:rsidRPr="00FA7A15">
          <w:rPr>
            <w:rFonts w:ascii="Times New Roman" w:hAnsi="Times New Roman" w:cs="Times New Roman"/>
            <w:sz w:val="26"/>
            <w:szCs w:val="26"/>
          </w:rPr>
          <w:t>разделе 3</w:t>
        </w:r>
      </w:hyperlink>
      <w:r w:rsidR="00F56FBF" w:rsidRPr="00FA7A15">
        <w:rPr>
          <w:rFonts w:ascii="Times New Roman" w:hAnsi="Times New Roman" w:cs="Times New Roman"/>
          <w:sz w:val="26"/>
          <w:szCs w:val="26"/>
        </w:rPr>
        <w:t xml:space="preserve"> настоящего </w:t>
      </w:r>
      <w:r w:rsidR="00360C44" w:rsidRPr="00FA7A15">
        <w:rPr>
          <w:rFonts w:ascii="Times New Roman" w:hAnsi="Times New Roman" w:cs="Times New Roman"/>
          <w:sz w:val="26"/>
          <w:szCs w:val="26"/>
        </w:rPr>
        <w:t>Р</w:t>
      </w:r>
      <w:r w:rsidR="00F56FBF" w:rsidRPr="00FA7A15">
        <w:rPr>
          <w:rFonts w:ascii="Times New Roman" w:hAnsi="Times New Roman" w:cs="Times New Roman"/>
          <w:sz w:val="26"/>
          <w:szCs w:val="26"/>
        </w:rPr>
        <w:t>егламента.</w:t>
      </w:r>
    </w:p>
    <w:p w:rsidR="0094302C" w:rsidRPr="00473864" w:rsidRDefault="0094302C" w:rsidP="0043622F">
      <w:pPr>
        <w:tabs>
          <w:tab w:val="left" w:pos="72"/>
          <w:tab w:val="left" w:pos="567"/>
        </w:tabs>
        <w:ind w:firstLine="567"/>
        <w:rPr>
          <w:rFonts w:ascii="Times New Roman" w:hAnsi="Times New Roman" w:cs="Times New Roman"/>
          <w:sz w:val="26"/>
          <w:szCs w:val="26"/>
        </w:rPr>
      </w:pPr>
    </w:p>
    <w:p w:rsidR="00D00853" w:rsidRPr="00473864" w:rsidRDefault="00D00853" w:rsidP="001C0942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2.1</w:t>
      </w:r>
      <w:r w:rsidR="001C0942" w:rsidRPr="00473864">
        <w:rPr>
          <w:sz w:val="26"/>
          <w:szCs w:val="26"/>
        </w:rPr>
        <w:t>8</w:t>
      </w:r>
      <w:r w:rsidRPr="00473864">
        <w:rPr>
          <w:sz w:val="26"/>
          <w:szCs w:val="26"/>
        </w:rPr>
        <w:t>. ТРЕ</w:t>
      </w:r>
      <w:r w:rsidR="0043622F" w:rsidRPr="00473864">
        <w:rPr>
          <w:sz w:val="26"/>
          <w:szCs w:val="26"/>
        </w:rPr>
        <w:t xml:space="preserve">БОВАНИЯ К ПОМЕЩЕНИЯМ, В КОТОРЫХ </w:t>
      </w:r>
      <w:r w:rsidRPr="00473864">
        <w:rPr>
          <w:sz w:val="26"/>
          <w:szCs w:val="26"/>
        </w:rPr>
        <w:t>ПРЕДОСТАВЛЯЕТСЯ</w:t>
      </w:r>
      <w:r w:rsidR="0043622F" w:rsidRPr="00473864">
        <w:rPr>
          <w:sz w:val="26"/>
          <w:szCs w:val="26"/>
        </w:rPr>
        <w:t xml:space="preserve"> </w:t>
      </w:r>
      <w:r w:rsidR="001C0942" w:rsidRPr="00473864">
        <w:rPr>
          <w:sz w:val="26"/>
          <w:szCs w:val="26"/>
        </w:rPr>
        <w:t>МУНИЦИПАЛЬНАЯ УСЛУГА</w:t>
      </w:r>
    </w:p>
    <w:p w:rsidR="003E2E13" w:rsidRPr="00473864" w:rsidRDefault="00AE7757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30</w:t>
      </w:r>
      <w:r w:rsidR="003E2E13" w:rsidRPr="00473864">
        <w:rPr>
          <w:rFonts w:ascii="Times New Roman" w:hAnsi="Times New Roman" w:cs="Times New Roman"/>
          <w:sz w:val="26"/>
          <w:szCs w:val="26"/>
        </w:rPr>
        <w:t>. В помещениях, в которых предоставляется муниципальная услуга, обеспечивается: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1) соответствие санитарно-эпидемиологическим правилам и нормативам, правилам противопожарной безопасности;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2) создание инвалидам следующих условий доступности объектов в соответствии с требованиями, установленными законодательными и иными нормативными правов</w:t>
      </w:r>
      <w:r w:rsidR="00A80C75">
        <w:rPr>
          <w:rFonts w:ascii="Times New Roman" w:hAnsi="Times New Roman" w:cs="Times New Roman"/>
          <w:sz w:val="26"/>
          <w:szCs w:val="26"/>
        </w:rPr>
        <w:t>ыми актами</w:t>
      </w:r>
      <w:r w:rsidRPr="00473864">
        <w:rPr>
          <w:rFonts w:ascii="Times New Roman" w:hAnsi="Times New Roman" w:cs="Times New Roman"/>
          <w:sz w:val="26"/>
          <w:szCs w:val="26"/>
        </w:rPr>
        <w:t>: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- возможность беспрепятственного входа в объекты и выхода из них;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- возможность самостоятельного передвижения по территории объекта в целях доступа к месту предоставления муниципальной услуги, в том числе с помощью работников объекта, предоставляющих муниципальную услуги, </w:t>
      </w:r>
      <w:proofErr w:type="spellStart"/>
      <w:r w:rsidRPr="00473864">
        <w:rPr>
          <w:rFonts w:ascii="Times New Roman" w:hAnsi="Times New Roman" w:cs="Times New Roman"/>
          <w:sz w:val="26"/>
          <w:szCs w:val="26"/>
        </w:rPr>
        <w:t>ассистивных</w:t>
      </w:r>
      <w:proofErr w:type="spellEnd"/>
      <w:r w:rsidRPr="00473864">
        <w:rPr>
          <w:rFonts w:ascii="Times New Roman" w:hAnsi="Times New Roman" w:cs="Times New Roman"/>
          <w:sz w:val="26"/>
          <w:szCs w:val="26"/>
        </w:rPr>
        <w:t xml:space="preserve"> и вспомогательных технологий, а также сменного кресла-коляски;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3) </w:t>
      </w:r>
      <w:r w:rsidRPr="00473864">
        <w:rPr>
          <w:rFonts w:ascii="Times New Roman" w:hAnsi="Times New Roman" w:cs="Times New Roman"/>
          <w:color w:val="000000"/>
          <w:sz w:val="26"/>
          <w:szCs w:val="26"/>
        </w:rPr>
        <w:t>служебные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</w:t>
      </w:r>
      <w:r w:rsidR="00A80C7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3E2E13" w:rsidRPr="00473864" w:rsidRDefault="003E2E13" w:rsidP="00A80C75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4) помещения должны иметь места для ожидания, ин</w:t>
      </w:r>
      <w:r w:rsidR="00A80C75">
        <w:rPr>
          <w:rFonts w:ascii="Times New Roman" w:hAnsi="Times New Roman" w:cs="Times New Roman"/>
          <w:sz w:val="26"/>
          <w:szCs w:val="26"/>
        </w:rPr>
        <w:t>формирования, приема заявителей, м</w:t>
      </w:r>
      <w:r w:rsidRPr="00473864">
        <w:rPr>
          <w:rFonts w:ascii="Times New Roman" w:hAnsi="Times New Roman" w:cs="Times New Roman"/>
          <w:sz w:val="26"/>
          <w:szCs w:val="26"/>
        </w:rPr>
        <w:t>еста ожидания обеспечиваются стульями, кресельными секциями, скамьями (</w:t>
      </w:r>
      <w:proofErr w:type="spellStart"/>
      <w:r w:rsidRPr="00473864">
        <w:rPr>
          <w:rFonts w:ascii="Times New Roman" w:hAnsi="Times New Roman" w:cs="Times New Roman"/>
          <w:sz w:val="26"/>
          <w:szCs w:val="26"/>
        </w:rPr>
        <w:t>банкетками</w:t>
      </w:r>
      <w:proofErr w:type="spellEnd"/>
      <w:r w:rsidRPr="00473864">
        <w:rPr>
          <w:rFonts w:ascii="Times New Roman" w:hAnsi="Times New Roman" w:cs="Times New Roman"/>
          <w:sz w:val="26"/>
          <w:szCs w:val="26"/>
        </w:rPr>
        <w:t>);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5) помещения должны иметь туалет со свободным доступом к нему в рабочее время;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6) места информирования, предназначенные для ознакомления граждан с </w:t>
      </w:r>
      <w:r w:rsidRPr="00473864">
        <w:rPr>
          <w:rFonts w:ascii="Times New Roman" w:hAnsi="Times New Roman" w:cs="Times New Roman"/>
          <w:sz w:val="26"/>
          <w:szCs w:val="26"/>
        </w:rPr>
        <w:lastRenderedPageBreak/>
        <w:t>информационными материалами, оборудуются:</w:t>
      </w:r>
    </w:p>
    <w:p w:rsidR="003E2E13" w:rsidRPr="00473864" w:rsidRDefault="003E2E13" w:rsidP="003E2E13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r w:rsidR="00A80C75">
        <w:rPr>
          <w:rFonts w:ascii="Times New Roman" w:hAnsi="Times New Roman" w:cs="Times New Roman"/>
          <w:sz w:val="26"/>
          <w:szCs w:val="26"/>
        </w:rPr>
        <w:t xml:space="preserve">- </w:t>
      </w:r>
      <w:r w:rsidRPr="00473864">
        <w:rPr>
          <w:rFonts w:ascii="Times New Roman" w:hAnsi="Times New Roman" w:cs="Times New Roman"/>
          <w:sz w:val="26"/>
          <w:szCs w:val="26"/>
        </w:rPr>
        <w:t>информационными стендами или информационными электронными терминалами;</w:t>
      </w:r>
    </w:p>
    <w:p w:rsidR="003E2E13" w:rsidRPr="00473864" w:rsidRDefault="003E2E13" w:rsidP="003E2E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r w:rsidR="00A80C75">
        <w:rPr>
          <w:rFonts w:ascii="Times New Roman" w:hAnsi="Times New Roman" w:cs="Times New Roman"/>
          <w:sz w:val="26"/>
          <w:szCs w:val="26"/>
        </w:rPr>
        <w:t xml:space="preserve">- </w:t>
      </w:r>
      <w:r w:rsidRPr="00473864">
        <w:rPr>
          <w:rFonts w:ascii="Times New Roman" w:hAnsi="Times New Roman" w:cs="Times New Roman"/>
          <w:sz w:val="26"/>
          <w:szCs w:val="26"/>
        </w:rPr>
        <w:t>столами (стойками) с канцелярскими принадлежностями для оформления документов, стульями.</w:t>
      </w:r>
    </w:p>
    <w:p w:rsidR="003E2E13" w:rsidRPr="00473864" w:rsidRDefault="003E2E13" w:rsidP="003E2E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На информационных </w:t>
      </w:r>
      <w:r w:rsidRPr="00FA7A15">
        <w:rPr>
          <w:rFonts w:ascii="Times New Roman" w:hAnsi="Times New Roman" w:cs="Times New Roman"/>
          <w:sz w:val="26"/>
          <w:szCs w:val="26"/>
        </w:rPr>
        <w:t xml:space="preserve">стендах в помещениях, предназначенных для приема граждан, размещается информация, указанная в пункте </w:t>
      </w:r>
      <w:r w:rsidR="00A95860" w:rsidRPr="00FA7A15">
        <w:rPr>
          <w:rFonts w:ascii="Times New Roman" w:hAnsi="Times New Roman" w:cs="Times New Roman"/>
          <w:sz w:val="26"/>
          <w:szCs w:val="26"/>
        </w:rPr>
        <w:t>5</w:t>
      </w:r>
      <w:r w:rsidRPr="00FA7A15">
        <w:rPr>
          <w:rFonts w:ascii="Times New Roman" w:hAnsi="Times New Roman" w:cs="Times New Roman"/>
          <w:sz w:val="26"/>
          <w:szCs w:val="26"/>
        </w:rPr>
        <w:t xml:space="preserve"> Регламента.</w:t>
      </w:r>
    </w:p>
    <w:p w:rsidR="0043622F" w:rsidRPr="00473864" w:rsidRDefault="003E2E13" w:rsidP="003E2E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 ограниченными возможностями.</w:t>
      </w:r>
    </w:p>
    <w:p w:rsidR="0094302C" w:rsidRPr="00473864" w:rsidRDefault="0094302C" w:rsidP="0043622F">
      <w:pPr>
        <w:ind w:firstLine="0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95860" w:rsidRPr="00473864" w:rsidRDefault="000E5DE5" w:rsidP="0043622F">
      <w:pPr>
        <w:tabs>
          <w:tab w:val="left" w:pos="72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2.1</w:t>
      </w:r>
      <w:r w:rsidR="00AE7757" w:rsidRPr="00473864">
        <w:rPr>
          <w:rFonts w:ascii="Times New Roman" w:hAnsi="Times New Roman" w:cs="Times New Roman"/>
          <w:b/>
          <w:sz w:val="26"/>
          <w:szCs w:val="26"/>
        </w:rPr>
        <w:t>9</w:t>
      </w:r>
      <w:r w:rsidR="0094302C" w:rsidRPr="00473864">
        <w:rPr>
          <w:rFonts w:ascii="Times New Roman" w:hAnsi="Times New Roman" w:cs="Times New Roman"/>
          <w:b/>
          <w:sz w:val="26"/>
          <w:szCs w:val="26"/>
        </w:rPr>
        <w:t>.</w:t>
      </w:r>
      <w:r w:rsidRPr="00473864">
        <w:rPr>
          <w:rFonts w:ascii="Times New Roman" w:hAnsi="Times New Roman" w:cs="Times New Roman"/>
          <w:b/>
          <w:sz w:val="26"/>
          <w:szCs w:val="26"/>
        </w:rPr>
        <w:t xml:space="preserve"> ПОКАЗАТЕЛИ ДОСТУПНОСТИ И КАЧЕСТВА</w:t>
      </w:r>
      <w:r w:rsidR="00A95860"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4302C" w:rsidRPr="00473864" w:rsidRDefault="00A95860" w:rsidP="0043622F">
      <w:pPr>
        <w:tabs>
          <w:tab w:val="left" w:pos="72"/>
        </w:tabs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="000E5DE5" w:rsidRPr="00473864">
        <w:rPr>
          <w:rFonts w:ascii="Times New Roman" w:hAnsi="Times New Roman" w:cs="Times New Roman"/>
          <w:b/>
          <w:sz w:val="26"/>
          <w:szCs w:val="26"/>
        </w:rPr>
        <w:t>УСЛУГИ</w:t>
      </w:r>
    </w:p>
    <w:p w:rsidR="0094302C" w:rsidRPr="00473864" w:rsidRDefault="0094302C" w:rsidP="0043622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1</w:t>
      </w:r>
      <w:r w:rsidRPr="00473864">
        <w:rPr>
          <w:rFonts w:ascii="Times New Roman" w:hAnsi="Times New Roman" w:cs="Times New Roman"/>
          <w:sz w:val="26"/>
          <w:szCs w:val="26"/>
        </w:rPr>
        <w:t xml:space="preserve">. Показателями доступности </w:t>
      </w:r>
      <w:r w:rsidR="007335A7" w:rsidRPr="00473864">
        <w:rPr>
          <w:rFonts w:ascii="Times New Roman" w:hAnsi="Times New Roman" w:cs="Times New Roman"/>
          <w:sz w:val="26"/>
          <w:szCs w:val="26"/>
        </w:rPr>
        <w:t xml:space="preserve">и качества </w:t>
      </w:r>
      <w:r w:rsidRPr="00473864">
        <w:rPr>
          <w:rFonts w:ascii="Times New Roman" w:hAnsi="Times New Roman" w:cs="Times New Roman"/>
          <w:sz w:val="26"/>
          <w:szCs w:val="26"/>
        </w:rPr>
        <w:t>муниципальной услуги являются:</w:t>
      </w:r>
    </w:p>
    <w:p w:rsidR="000E5DE5" w:rsidRPr="00473864" w:rsidRDefault="000E5DE5" w:rsidP="004362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 возможность получения информации о ходе предоставления муниципальной услуги, лично или с использованием информационно-коммуникационных технологий;</w:t>
      </w:r>
    </w:p>
    <w:p w:rsidR="000E5DE5" w:rsidRPr="00473864" w:rsidRDefault="000E5DE5" w:rsidP="004362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возможность обращения за предоставлением муниципальной услуги через многофункциональный центр предоставления государственных и муниципальных услуг и в электронной форме;</w:t>
      </w:r>
    </w:p>
    <w:p w:rsidR="000E5DE5" w:rsidRPr="00473864" w:rsidRDefault="000E5DE5" w:rsidP="004362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создание инвалидам всех необходимых условий доступности муниципальных услуг в соответствии с требованиями, установленными законодательными и иными нормативными правовыми актами.</w:t>
      </w:r>
    </w:p>
    <w:p w:rsidR="0043622F" w:rsidRDefault="0094302C" w:rsidP="00406B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 </w:t>
      </w:r>
      <w:r w:rsidR="007335A7" w:rsidRPr="00473864">
        <w:rPr>
          <w:rFonts w:ascii="Times New Roman" w:hAnsi="Times New Roman" w:cs="Times New Roman"/>
          <w:sz w:val="26"/>
          <w:szCs w:val="26"/>
        </w:rPr>
        <w:t>При предоставлении муниципальной услуги взаимодействие заявителя с должностными лицами Управления образованием, образовательных организаций осуществляется не более 2 раз в следующих случаях: при приеме заявления и при получении результата. 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FE323B" w:rsidRPr="00406B8B" w:rsidRDefault="00FE323B" w:rsidP="00406B8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02AF3" w:rsidRPr="00473864" w:rsidRDefault="00402AF3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2.</w:t>
      </w:r>
      <w:r w:rsidR="00AE7757" w:rsidRPr="00473864">
        <w:rPr>
          <w:sz w:val="26"/>
          <w:szCs w:val="26"/>
        </w:rPr>
        <w:t>20</w:t>
      </w:r>
      <w:r w:rsidRPr="00473864">
        <w:rPr>
          <w:sz w:val="26"/>
          <w:szCs w:val="26"/>
        </w:rPr>
        <w:t>.</w:t>
      </w:r>
      <w:r w:rsidRPr="00473864">
        <w:rPr>
          <w:i/>
          <w:sz w:val="26"/>
          <w:szCs w:val="26"/>
        </w:rPr>
        <w:t xml:space="preserve"> </w:t>
      </w:r>
      <w:r w:rsidRPr="00473864">
        <w:rPr>
          <w:sz w:val="26"/>
          <w:szCs w:val="26"/>
        </w:rPr>
        <w:t>ИНЫЕ ТРЕБОВАНИЯ, В ТОМ ЧИСЛЕ УЧИТЫВАЮЩИЕ ОСОБЕННОСТИ</w:t>
      </w:r>
      <w:r w:rsidR="00E52F2E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ПРЕДОСТАВЛЕНИЯ МУНИЦИПАЛЬНОЙ УСЛУГИ</w:t>
      </w:r>
    </w:p>
    <w:p w:rsidR="00402AF3" w:rsidRPr="00473864" w:rsidRDefault="00402AF3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В МНОГОФУНКЦИОНАЛЬНЫХ ЦЕНТРАХ ПРЕДОСТАВЛЕНИЯ</w:t>
      </w:r>
    </w:p>
    <w:p w:rsidR="00402AF3" w:rsidRPr="00473864" w:rsidRDefault="002A7996" w:rsidP="00844D17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 xml:space="preserve"> </w:t>
      </w:r>
      <w:r w:rsidR="007E19F1">
        <w:rPr>
          <w:sz w:val="26"/>
          <w:szCs w:val="26"/>
        </w:rPr>
        <w:t>ГОСУ</w:t>
      </w:r>
      <w:r w:rsidR="00402AF3" w:rsidRPr="00473864">
        <w:rPr>
          <w:sz w:val="26"/>
          <w:szCs w:val="26"/>
        </w:rPr>
        <w:t>ДАРСТВЕННЫХ И МУНИЦИПАЛЬНЫХ УСЛУГ, ОСОБЕННОСТИ</w:t>
      </w:r>
      <w:r w:rsidR="0043622F" w:rsidRPr="00473864">
        <w:rPr>
          <w:sz w:val="26"/>
          <w:szCs w:val="26"/>
        </w:rPr>
        <w:t xml:space="preserve"> </w:t>
      </w:r>
      <w:r w:rsidR="00402AF3" w:rsidRPr="00473864">
        <w:rPr>
          <w:sz w:val="26"/>
          <w:szCs w:val="26"/>
        </w:rPr>
        <w:t>ПРЕДОСТАВЛЕНИЯ МУНИЦИПАЛЬНОЙ УСЛУГИ</w:t>
      </w:r>
      <w:r w:rsidRPr="00473864">
        <w:rPr>
          <w:sz w:val="26"/>
          <w:szCs w:val="26"/>
        </w:rPr>
        <w:t xml:space="preserve"> </w:t>
      </w:r>
      <w:r w:rsidR="00402AF3" w:rsidRPr="00473864">
        <w:rPr>
          <w:sz w:val="26"/>
          <w:szCs w:val="26"/>
        </w:rPr>
        <w:t>ПО ЭКСТЕРРИТОРИАЛЬНОМУ ПРИНЦИПУ И ОСОБЕННОСТИ ПРЕДОСТАВЛЕНИЯ</w:t>
      </w:r>
      <w:r w:rsidR="00844D17" w:rsidRPr="00473864">
        <w:rPr>
          <w:sz w:val="26"/>
          <w:szCs w:val="26"/>
        </w:rPr>
        <w:t xml:space="preserve"> </w:t>
      </w:r>
      <w:r w:rsidR="00402AF3" w:rsidRPr="00473864">
        <w:rPr>
          <w:sz w:val="26"/>
          <w:szCs w:val="26"/>
        </w:rPr>
        <w:t xml:space="preserve">МУНИЦИПАЛЬНОЙ УСЛУГИ </w:t>
      </w:r>
      <w:r w:rsidR="00844D17" w:rsidRPr="00473864">
        <w:rPr>
          <w:sz w:val="26"/>
          <w:szCs w:val="26"/>
        </w:rPr>
        <w:t xml:space="preserve"> </w:t>
      </w:r>
      <w:r w:rsidR="00402AF3" w:rsidRPr="00473864">
        <w:rPr>
          <w:sz w:val="26"/>
          <w:szCs w:val="26"/>
        </w:rPr>
        <w:t>В ЭЛЕКТРОННОЙ ФОРМЕ</w:t>
      </w:r>
    </w:p>
    <w:p w:rsidR="007335A7" w:rsidRPr="00473864" w:rsidRDefault="007335A7" w:rsidP="007335A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2</w:t>
      </w:r>
      <w:r w:rsidRPr="00473864">
        <w:rPr>
          <w:rFonts w:ascii="Times New Roman" w:hAnsi="Times New Roman" w:cs="Times New Roman"/>
          <w:sz w:val="26"/>
          <w:szCs w:val="26"/>
        </w:rPr>
        <w:t>. При обращении заявителя за предоставлением муниципальной услуги в многофункциональный центр предоставления государственных и муниципальных услуг сотрудник многофункционального центра предоставления государственных и муниципальных услуг осуществляет действия, предусмотренные Регламентом и соглашением о взаимодействии, заключенным между многофункциональным центром предоставления государственных и муниципальных услуг и Управлением образованием.</w:t>
      </w:r>
    </w:p>
    <w:p w:rsidR="007335A7" w:rsidRPr="00473864" w:rsidRDefault="007335A7" w:rsidP="007335A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Многофункциональный центр предоставления государственных и муниципальных услуг обеспечивает передачу принятых от заявителя заявления и документов, необходимых для предоставления муниципальной услуги, в Управление </w:t>
      </w:r>
      <w:r w:rsidRPr="00473864">
        <w:rPr>
          <w:rFonts w:ascii="Times New Roman" w:hAnsi="Times New Roman" w:cs="Times New Roman"/>
          <w:sz w:val="26"/>
          <w:szCs w:val="26"/>
        </w:rPr>
        <w:lastRenderedPageBreak/>
        <w:t>образованием, образовательные организации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7335A7" w:rsidRPr="00473864" w:rsidRDefault="007335A7" w:rsidP="007335A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3</w:t>
      </w:r>
      <w:r w:rsidR="00AE7757" w:rsidRPr="00473864">
        <w:rPr>
          <w:rFonts w:ascii="Times New Roman" w:hAnsi="Times New Roman" w:cs="Times New Roman"/>
          <w:sz w:val="26"/>
          <w:szCs w:val="26"/>
        </w:rPr>
        <w:t>3</w:t>
      </w:r>
      <w:r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 xml:space="preserve">При предоставлении муниципальной услуги в электронной форме заявление и документы должны быть подписаны простой электронной подписью в соответствии с требованиями Федерального </w:t>
      </w:r>
      <w:hyperlink r:id="rId23" w:history="1">
        <w:r w:rsidRPr="00473864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от 27 июля 2010 года № 210-ФЗ «Об организации предоставления государственных и муниципальных услуг», Федерального </w:t>
      </w:r>
      <w:hyperlink r:id="rId24" w:history="1">
        <w:r w:rsidRPr="00473864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от 6 апреля 2011 года № 63-ФЗ «Об электронной подписи», </w:t>
      </w:r>
      <w:hyperlink r:id="rId25" w:history="1">
        <w:r w:rsidRPr="00473864">
          <w:rPr>
            <w:rFonts w:ascii="Times New Roman" w:hAnsi="Times New Roman" w:cs="Times New Roman"/>
            <w:sz w:val="26"/>
            <w:szCs w:val="26"/>
          </w:rPr>
          <w:t>постановления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25 января 2013 года № 33 «Об использовании простой электронной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подписи при оказании государственных и муниципальных услуг».</w:t>
      </w:r>
    </w:p>
    <w:p w:rsidR="007335A7" w:rsidRPr="00473864" w:rsidRDefault="007335A7" w:rsidP="007335A7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3</w:t>
      </w:r>
      <w:r w:rsidR="00AE7757" w:rsidRPr="00473864">
        <w:rPr>
          <w:rFonts w:ascii="Times New Roman" w:hAnsi="Times New Roman" w:cs="Times New Roman"/>
          <w:sz w:val="26"/>
          <w:szCs w:val="26"/>
        </w:rPr>
        <w:t>4</w:t>
      </w:r>
      <w:r w:rsidRPr="00473864">
        <w:rPr>
          <w:rFonts w:ascii="Times New Roman" w:hAnsi="Times New Roman" w:cs="Times New Roman"/>
          <w:sz w:val="26"/>
          <w:szCs w:val="26"/>
        </w:rPr>
        <w:t>. Муниципальная услуга по экстерриториальному принципу не предоставляется.</w:t>
      </w:r>
    </w:p>
    <w:p w:rsidR="00E21B4C" w:rsidRPr="00473864" w:rsidRDefault="00E21B4C" w:rsidP="0043622F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844D17" w:rsidRPr="00473864" w:rsidRDefault="003118D0" w:rsidP="00844D17">
      <w:pPr>
        <w:pStyle w:val="ConsPlusTitle"/>
        <w:jc w:val="center"/>
        <w:outlineLvl w:val="1"/>
        <w:rPr>
          <w:sz w:val="26"/>
          <w:szCs w:val="26"/>
        </w:rPr>
      </w:pPr>
      <w:r w:rsidRPr="00473864">
        <w:rPr>
          <w:sz w:val="26"/>
          <w:szCs w:val="26"/>
        </w:rPr>
        <w:t xml:space="preserve">Раздел </w:t>
      </w:r>
      <w:r w:rsidRPr="00473864">
        <w:rPr>
          <w:sz w:val="26"/>
          <w:szCs w:val="26"/>
          <w:lang w:val="en-US"/>
        </w:rPr>
        <w:t>III</w:t>
      </w:r>
      <w:r w:rsidRPr="00473864">
        <w:rPr>
          <w:sz w:val="26"/>
          <w:szCs w:val="26"/>
        </w:rPr>
        <w:t>. СОСТАВ, ПОСЛЕДОВАТЕЛЬНОСТЬ И СРОКИ ВЫПОЛНЕНИЯ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 xml:space="preserve">АДМИНИСТРАТИВНЫХ ПРОЦЕДУР (ДЕЙСТВИЙ), </w:t>
      </w:r>
    </w:p>
    <w:p w:rsidR="003118D0" w:rsidRPr="00473864" w:rsidRDefault="003118D0" w:rsidP="00844D17">
      <w:pPr>
        <w:pStyle w:val="ConsPlusTitle"/>
        <w:jc w:val="center"/>
        <w:outlineLvl w:val="1"/>
        <w:rPr>
          <w:sz w:val="26"/>
          <w:szCs w:val="26"/>
        </w:rPr>
      </w:pPr>
      <w:r w:rsidRPr="00473864">
        <w:rPr>
          <w:sz w:val="26"/>
          <w:szCs w:val="26"/>
        </w:rPr>
        <w:t>ТРЕБОВАНИЯ</w:t>
      </w:r>
      <w:r w:rsidR="0043622F" w:rsidRPr="00473864">
        <w:rPr>
          <w:sz w:val="26"/>
          <w:szCs w:val="26"/>
        </w:rPr>
        <w:t xml:space="preserve"> </w:t>
      </w:r>
      <w:r w:rsidR="00844D17" w:rsidRPr="00473864">
        <w:rPr>
          <w:sz w:val="26"/>
          <w:szCs w:val="26"/>
        </w:rPr>
        <w:t>К ПОРЯДКУ ИХ ВЫПОЛНЕНИЯ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5</w:t>
      </w:r>
      <w:r w:rsidRPr="00473864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включает следующие административные процедуры:</w:t>
      </w:r>
    </w:p>
    <w:p w:rsidR="002C7859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1) </w:t>
      </w:r>
      <w:r w:rsidR="002C7859" w:rsidRPr="00473864">
        <w:rPr>
          <w:rFonts w:ascii="Times New Roman" w:hAnsi="Times New Roman" w:cs="Times New Roman"/>
          <w:sz w:val="26"/>
          <w:szCs w:val="26"/>
        </w:rPr>
        <w:t>информирование и консультирование заявителей по вопросам пред</w:t>
      </w:r>
      <w:r w:rsidR="007E19F1">
        <w:rPr>
          <w:rFonts w:ascii="Times New Roman" w:hAnsi="Times New Roman" w:cs="Times New Roman"/>
          <w:sz w:val="26"/>
          <w:szCs w:val="26"/>
        </w:rPr>
        <w:t>оставления муниципальной услуги;</w:t>
      </w:r>
    </w:p>
    <w:p w:rsidR="003118D0" w:rsidRDefault="002C7859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2) </w:t>
      </w:r>
      <w:r w:rsidR="003118D0" w:rsidRPr="00473864">
        <w:rPr>
          <w:rFonts w:ascii="Times New Roman" w:hAnsi="Times New Roman" w:cs="Times New Roman"/>
          <w:sz w:val="26"/>
          <w:szCs w:val="26"/>
        </w:rPr>
        <w:t>прием и регистрация заявления с прилагаемыми к нему документами, необходимыми для предоставления муниципальной услуги;</w:t>
      </w:r>
    </w:p>
    <w:p w:rsidR="00E20716" w:rsidRPr="00473864" w:rsidRDefault="00E20716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FA7A15">
        <w:rPr>
          <w:rFonts w:ascii="Times New Roman" w:hAnsi="Times New Roman" w:cs="Times New Roman"/>
          <w:sz w:val="26"/>
          <w:szCs w:val="26"/>
        </w:rPr>
        <w:t>формирование и направление межведомственного запроса</w:t>
      </w:r>
      <w:r>
        <w:rPr>
          <w:rFonts w:ascii="Times New Roman" w:hAnsi="Times New Roman" w:cs="Times New Roman"/>
          <w:sz w:val="26"/>
          <w:szCs w:val="26"/>
        </w:rPr>
        <w:t xml:space="preserve"> в органы (организации), участвующие в предоставлении муниципальной услуги;</w:t>
      </w:r>
    </w:p>
    <w:p w:rsidR="003118D0" w:rsidRPr="00473864" w:rsidRDefault="00E20716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3118D0" w:rsidRPr="00473864">
        <w:rPr>
          <w:rFonts w:ascii="Times New Roman" w:hAnsi="Times New Roman" w:cs="Times New Roman"/>
          <w:sz w:val="26"/>
          <w:szCs w:val="26"/>
        </w:rPr>
        <w:t xml:space="preserve">) </w:t>
      </w:r>
      <w:r w:rsidR="006C23F8">
        <w:rPr>
          <w:rFonts w:ascii="Times New Roman" w:hAnsi="Times New Roman" w:cs="Times New Roman"/>
          <w:sz w:val="26"/>
          <w:szCs w:val="26"/>
        </w:rPr>
        <w:t xml:space="preserve">принятие решения о </w:t>
      </w:r>
      <w:r>
        <w:rPr>
          <w:rFonts w:ascii="Times New Roman" w:hAnsi="Times New Roman" w:cs="Times New Roman"/>
          <w:sz w:val="26"/>
          <w:szCs w:val="26"/>
        </w:rPr>
        <w:t>распределени</w:t>
      </w:r>
      <w:r w:rsidR="006C23F8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путевок в лагеря с дневным пребыванием детей, загородные оздоровительные лагеря, детские санатории и санаторно-оздоровительные лагеря круглогодичного действия</w:t>
      </w:r>
      <w:r w:rsidR="006C23F8">
        <w:rPr>
          <w:rFonts w:ascii="Times New Roman" w:hAnsi="Times New Roman" w:cs="Times New Roman"/>
          <w:sz w:val="26"/>
          <w:szCs w:val="26"/>
        </w:rPr>
        <w:t xml:space="preserve"> либо обоснованный отказ в предоставлении муниципальной услуги;</w:t>
      </w:r>
    </w:p>
    <w:p w:rsidR="003118D0" w:rsidRPr="00473864" w:rsidRDefault="00E20716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118D0" w:rsidRPr="00473864">
        <w:rPr>
          <w:rFonts w:ascii="Times New Roman" w:hAnsi="Times New Roman" w:cs="Times New Roman"/>
          <w:sz w:val="26"/>
          <w:szCs w:val="26"/>
        </w:rPr>
        <w:t>) подготовка и выдача результата пред</w:t>
      </w:r>
      <w:r>
        <w:rPr>
          <w:rFonts w:ascii="Times New Roman" w:hAnsi="Times New Roman" w:cs="Times New Roman"/>
          <w:sz w:val="26"/>
          <w:szCs w:val="26"/>
        </w:rPr>
        <w:t>оставления муниципальной услуги, выдача заявителю путевки.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6</w:t>
      </w:r>
      <w:r w:rsidRPr="00473864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 в электронной форме: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представление в установленном порядке информации заявителям и обеспечение доступа заявителей к сведениям о муниципальной услуге;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формирование заявления о предоставлении муниципальной услуги;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3) прием и регистрация </w:t>
      </w:r>
      <w:r w:rsidR="00E52F2E" w:rsidRPr="00473864">
        <w:rPr>
          <w:rFonts w:ascii="Times New Roman" w:hAnsi="Times New Roman" w:cs="Times New Roman"/>
          <w:sz w:val="26"/>
          <w:szCs w:val="26"/>
        </w:rPr>
        <w:t xml:space="preserve">Управлением образованием, </w:t>
      </w:r>
      <w:r w:rsidRPr="00473864">
        <w:rPr>
          <w:rFonts w:ascii="Times New Roman" w:hAnsi="Times New Roman" w:cs="Times New Roman"/>
          <w:sz w:val="26"/>
          <w:szCs w:val="26"/>
        </w:rPr>
        <w:t>организацией, предоставляющей муниципальную услугу, заявления и иных документов, необходимых для предоставления услуги;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4) получение заявителем сведений о ходе выполнения заявления о предоставлении муниципальной услуги;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5)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области, нормативными правовыми актами администрации Новолялинского городского округа.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7</w:t>
      </w:r>
      <w:r w:rsidRPr="00473864">
        <w:rPr>
          <w:rFonts w:ascii="Times New Roman" w:hAnsi="Times New Roman" w:cs="Times New Roman"/>
          <w:sz w:val="26"/>
          <w:szCs w:val="26"/>
        </w:rPr>
        <w:t>. Последовательность административных процедур (действий) по предоставлению муниципальной услуги, выполняемых многофункциональным центром предоставления государственных и муниципальных услуг, в том числе: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>- 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заявления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прием заявления заявителей о предоставлении муниципальной услуги и иных документов, необходимых для предоставления муниципальной услуги;</w:t>
      </w:r>
    </w:p>
    <w:p w:rsidR="003118D0" w:rsidRPr="00473864" w:rsidRDefault="003118D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73864">
        <w:rPr>
          <w:rFonts w:ascii="Times New Roman" w:hAnsi="Times New Roman" w:cs="Times New Roman"/>
          <w:sz w:val="26"/>
          <w:szCs w:val="26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</w:t>
      </w:r>
      <w:r w:rsidR="002A7996" w:rsidRPr="00473864">
        <w:rPr>
          <w:rFonts w:ascii="Times New Roman" w:hAnsi="Times New Roman" w:cs="Times New Roman"/>
          <w:sz w:val="26"/>
          <w:szCs w:val="26"/>
        </w:rPr>
        <w:t xml:space="preserve">редоставления </w:t>
      </w:r>
      <w:r w:rsidRPr="00473864">
        <w:rPr>
          <w:rFonts w:ascii="Times New Roman" w:hAnsi="Times New Roman" w:cs="Times New Roman"/>
          <w:sz w:val="26"/>
          <w:szCs w:val="26"/>
        </w:rPr>
        <w:t>муниципальных услуг орган</w:t>
      </w:r>
      <w:r w:rsidR="00EA029D" w:rsidRPr="00473864">
        <w:rPr>
          <w:rFonts w:ascii="Times New Roman" w:hAnsi="Times New Roman" w:cs="Times New Roman"/>
          <w:sz w:val="26"/>
          <w:szCs w:val="26"/>
        </w:rPr>
        <w:t>ами</w:t>
      </w:r>
      <w:r w:rsidRPr="00473864">
        <w:rPr>
          <w:rFonts w:ascii="Times New Roman" w:hAnsi="Times New Roman" w:cs="Times New Roman"/>
          <w:sz w:val="26"/>
          <w:szCs w:val="26"/>
        </w:rPr>
        <w:t>, предоставляющими муниципальные услуги, а также выдача документов, включая составление на бумажном носителе и заверение выписок из</w:t>
      </w:r>
      <w:r w:rsidR="00844D17" w:rsidRPr="00473864">
        <w:rPr>
          <w:rFonts w:ascii="Times New Roman" w:hAnsi="Times New Roman" w:cs="Times New Roman"/>
          <w:sz w:val="26"/>
          <w:szCs w:val="26"/>
        </w:rPr>
        <w:t xml:space="preserve"> информационных систем орган</w:t>
      </w:r>
      <w:r w:rsidR="00EA029D" w:rsidRPr="00473864">
        <w:rPr>
          <w:rFonts w:ascii="Times New Roman" w:hAnsi="Times New Roman" w:cs="Times New Roman"/>
          <w:sz w:val="26"/>
          <w:szCs w:val="26"/>
        </w:rPr>
        <w:t>ами</w:t>
      </w:r>
      <w:r w:rsidRPr="00473864">
        <w:rPr>
          <w:rFonts w:ascii="Times New Roman" w:hAnsi="Times New Roman" w:cs="Times New Roman"/>
          <w:sz w:val="26"/>
          <w:szCs w:val="26"/>
        </w:rPr>
        <w:t>, предоставляющих муниципальные услуги.</w:t>
      </w:r>
      <w:proofErr w:type="gramEnd"/>
    </w:p>
    <w:p w:rsidR="00EA029D" w:rsidRPr="00473864" w:rsidRDefault="00EA029D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A029D" w:rsidRPr="00473864" w:rsidRDefault="00EA029D" w:rsidP="00EA029D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3.1. ИНФОРМИРОВАНИЕ И КОНСУЛЬТИРОВАНИЕ ЗАЯВИТЕЛЕЙ ПО ВОПРОСАМ ПРЕДОСТАВЛЕНИЯ МУНИЦИПАЛЬНОЙ УСЛУГИ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8</w:t>
      </w:r>
      <w:r w:rsidRPr="00473864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является: письменное или устное обращение заинтересованного в получении муниципальной услуги лица в образовательную организацию или Управление образованием.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355"/>
      <w:bookmarkEnd w:id="4"/>
      <w:r w:rsidRPr="00473864">
        <w:rPr>
          <w:rFonts w:ascii="Times New Roman" w:hAnsi="Times New Roman" w:cs="Times New Roman"/>
          <w:sz w:val="26"/>
          <w:szCs w:val="26"/>
        </w:rPr>
        <w:t>3</w:t>
      </w:r>
      <w:r w:rsidR="00AE7757" w:rsidRPr="00473864">
        <w:rPr>
          <w:rFonts w:ascii="Times New Roman" w:hAnsi="Times New Roman" w:cs="Times New Roman"/>
          <w:sz w:val="26"/>
          <w:szCs w:val="26"/>
        </w:rPr>
        <w:t>9</w:t>
      </w:r>
      <w:r w:rsidRPr="00473864">
        <w:rPr>
          <w:rFonts w:ascii="Times New Roman" w:hAnsi="Times New Roman" w:cs="Times New Roman"/>
          <w:sz w:val="26"/>
          <w:szCs w:val="26"/>
        </w:rPr>
        <w:t>. В состав административной процедуры входит информирование и консультирование по вопросам предоставления муниципальной услуги. При ответах на телефонные звонки и обращения заявителей лично в приемные часы специалисты, ответственные за консультирование заявителей по вопросам предоставления муниципальной услуги, подробно и в вежливой (корректной) форме информируют обратившихся по интересующим их вопросам. Ответ на телефонный звонок должен начинаться с информации о наименовании органа или организации, в который поступил звонок, и фамилии специалиста, принявшего телефонный звонок.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При невозможности специалиста, принявшего звонок, самостоятельно ответить на поставленные вопросы, обратившемуся лицу сообщается телефонный номер, по которому можно получить интересующую его информацию.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Устное информирование обратившегося лица осуществляется не более 15 минут.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7E19F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услуги, либо назначает другое удобное для заинтересованного лица время для устного информирования.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Ответ на обращение готовится в течение 30 дней со дня регистрации письменного обращения.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Специалисты,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вопросов.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>Письменный ответ на обращение подписывается руководителем образовательной организации, и должен содержать фамилию и номер телефона исполнителя и направляется по почтовому адресу, указанному в обращении.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="007E19F1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EA029D" w:rsidRPr="00473864" w:rsidRDefault="00AE7757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40</w:t>
      </w:r>
      <w:r w:rsidR="00EA029D" w:rsidRPr="00473864">
        <w:rPr>
          <w:rFonts w:ascii="Times New Roman" w:hAnsi="Times New Roman" w:cs="Times New Roman"/>
          <w:sz w:val="26"/>
          <w:szCs w:val="26"/>
        </w:rPr>
        <w:t xml:space="preserve">. Административные действия, указанные в </w:t>
      </w:r>
      <w:hyperlink w:anchor="P355" w:history="1">
        <w:r w:rsidR="00EA029D" w:rsidRPr="00473864">
          <w:rPr>
            <w:rFonts w:ascii="Times New Roman" w:hAnsi="Times New Roman" w:cs="Times New Roman"/>
            <w:sz w:val="26"/>
            <w:szCs w:val="26"/>
          </w:rPr>
          <w:t>пункте 3</w:t>
        </w:r>
        <w:r w:rsidR="00DA6C88">
          <w:rPr>
            <w:rFonts w:ascii="Times New Roman" w:hAnsi="Times New Roman" w:cs="Times New Roman"/>
            <w:sz w:val="26"/>
            <w:szCs w:val="26"/>
          </w:rPr>
          <w:t>9</w:t>
        </w:r>
      </w:hyperlink>
      <w:r w:rsidR="00EA029D" w:rsidRPr="00473864">
        <w:rPr>
          <w:rFonts w:ascii="Times New Roman" w:hAnsi="Times New Roman" w:cs="Times New Roman"/>
          <w:sz w:val="26"/>
          <w:szCs w:val="26"/>
        </w:rPr>
        <w:t xml:space="preserve"> настоящего Регламента, выполняются специалистами образовательной организации или Управления образованием.</w:t>
      </w:r>
    </w:p>
    <w:p w:rsidR="00EA029D" w:rsidRPr="00473864" w:rsidRDefault="00EA029D" w:rsidP="00EA02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</w:t>
      </w:r>
      <w:r w:rsidR="00AE7757" w:rsidRPr="00473864">
        <w:rPr>
          <w:rFonts w:ascii="Times New Roman" w:hAnsi="Times New Roman" w:cs="Times New Roman"/>
          <w:sz w:val="26"/>
          <w:szCs w:val="26"/>
        </w:rPr>
        <w:t>1</w:t>
      </w:r>
      <w:r w:rsidRPr="00473864">
        <w:rPr>
          <w:rFonts w:ascii="Times New Roman" w:hAnsi="Times New Roman" w:cs="Times New Roman"/>
          <w:sz w:val="26"/>
          <w:szCs w:val="26"/>
        </w:rPr>
        <w:t>. Результатом выполнения административной процедуры является разъяснение заявителю порядка получения муниципальной услуги.</w:t>
      </w:r>
    </w:p>
    <w:p w:rsidR="00EA029D" w:rsidRPr="00473864" w:rsidRDefault="00EA029D" w:rsidP="00FF781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</w:t>
      </w:r>
      <w:r w:rsidR="00AE7757" w:rsidRPr="00473864">
        <w:rPr>
          <w:rFonts w:ascii="Times New Roman" w:hAnsi="Times New Roman" w:cs="Times New Roman"/>
          <w:sz w:val="26"/>
          <w:szCs w:val="26"/>
        </w:rPr>
        <w:t>2</w:t>
      </w:r>
      <w:r w:rsidRPr="00473864">
        <w:rPr>
          <w:rFonts w:ascii="Times New Roman" w:hAnsi="Times New Roman" w:cs="Times New Roman"/>
          <w:sz w:val="26"/>
          <w:szCs w:val="26"/>
        </w:rPr>
        <w:t>. Способом фиксации результата выполнения административной процедуры является запись в Журнале регистрации поступающей документации.</w:t>
      </w:r>
    </w:p>
    <w:p w:rsidR="003118D0" w:rsidRPr="00473864" w:rsidRDefault="003118D0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3118D0" w:rsidRPr="00473864" w:rsidRDefault="003118D0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</w:t>
      </w:r>
      <w:r w:rsidR="00EA029D" w:rsidRPr="00473864">
        <w:rPr>
          <w:sz w:val="26"/>
          <w:szCs w:val="26"/>
        </w:rPr>
        <w:t>2</w:t>
      </w:r>
      <w:r w:rsidRPr="00473864">
        <w:rPr>
          <w:sz w:val="26"/>
          <w:szCs w:val="26"/>
        </w:rPr>
        <w:t xml:space="preserve">. ПРИЕМ И РЕГИСТРАЦИЯ ЗАЯВЛЕНИЯ С </w:t>
      </w:r>
      <w:proofErr w:type="gramStart"/>
      <w:r w:rsidRPr="00473864">
        <w:rPr>
          <w:sz w:val="26"/>
          <w:szCs w:val="26"/>
        </w:rPr>
        <w:t>ПРИЛАГАЕМЫМИ</w:t>
      </w:r>
      <w:proofErr w:type="gramEnd"/>
    </w:p>
    <w:p w:rsidR="003118D0" w:rsidRPr="00473864" w:rsidRDefault="003118D0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К НЕМУ ДОКУМЕНТАМИ, НЕОБХОДИМЫМИ ДЛЯ ПРЕДОСТАВЛЕНИЯ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МУНИЦИПАЛЬНОЙ УСЛУГИ</w:t>
      </w:r>
    </w:p>
    <w:p w:rsidR="00E21B4C" w:rsidRPr="00473864" w:rsidRDefault="00E21B4C" w:rsidP="0043622F">
      <w:pPr>
        <w:pStyle w:val="a6"/>
        <w:shd w:val="clear" w:color="auto" w:fill="FFFFFF"/>
        <w:tabs>
          <w:tab w:val="left" w:pos="2127"/>
        </w:tabs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73864">
        <w:rPr>
          <w:rFonts w:eastAsia="SimSun"/>
          <w:sz w:val="26"/>
          <w:szCs w:val="26"/>
          <w:lang w:eastAsia="zh-CN"/>
        </w:rPr>
        <w:t>4</w:t>
      </w:r>
      <w:r w:rsidR="00AE7757" w:rsidRPr="00473864">
        <w:rPr>
          <w:rFonts w:eastAsia="SimSun"/>
          <w:sz w:val="26"/>
          <w:szCs w:val="26"/>
          <w:lang w:eastAsia="zh-CN"/>
        </w:rPr>
        <w:t>3</w:t>
      </w:r>
      <w:r w:rsidRPr="00473864">
        <w:rPr>
          <w:rFonts w:eastAsia="SimSun"/>
          <w:sz w:val="26"/>
          <w:szCs w:val="26"/>
          <w:lang w:eastAsia="zh-CN"/>
        </w:rPr>
        <w:t xml:space="preserve">. </w:t>
      </w:r>
      <w:r w:rsidRPr="00473864">
        <w:rPr>
          <w:sz w:val="26"/>
          <w:szCs w:val="26"/>
        </w:rPr>
        <w:t>Основанием для начала выполнения административной процеду</w:t>
      </w:r>
      <w:r w:rsidR="003118D0" w:rsidRPr="00473864">
        <w:rPr>
          <w:sz w:val="26"/>
          <w:szCs w:val="26"/>
        </w:rPr>
        <w:t>ры</w:t>
      </w:r>
      <w:r w:rsidRPr="00473864">
        <w:rPr>
          <w:sz w:val="26"/>
          <w:szCs w:val="26"/>
        </w:rPr>
        <w:t xml:space="preserve"> является </w:t>
      </w:r>
      <w:r w:rsidR="00154338" w:rsidRPr="00473864">
        <w:rPr>
          <w:sz w:val="26"/>
          <w:szCs w:val="26"/>
        </w:rPr>
        <w:t xml:space="preserve">поступление </w:t>
      </w:r>
      <w:r w:rsidRPr="00473864">
        <w:rPr>
          <w:sz w:val="26"/>
          <w:szCs w:val="26"/>
        </w:rPr>
        <w:t xml:space="preserve">в </w:t>
      </w:r>
      <w:r w:rsidR="00E52F2E" w:rsidRPr="00473864">
        <w:rPr>
          <w:sz w:val="26"/>
          <w:szCs w:val="26"/>
        </w:rPr>
        <w:t xml:space="preserve">Управление образованием, </w:t>
      </w:r>
      <w:r w:rsidR="00AC64DB" w:rsidRPr="00473864">
        <w:rPr>
          <w:sz w:val="26"/>
          <w:szCs w:val="26"/>
        </w:rPr>
        <w:t xml:space="preserve">образовательную </w:t>
      </w:r>
      <w:r w:rsidR="00881FBB" w:rsidRPr="00473864">
        <w:rPr>
          <w:sz w:val="26"/>
          <w:szCs w:val="26"/>
        </w:rPr>
        <w:t>организацию</w:t>
      </w:r>
      <w:r w:rsidR="003118D0" w:rsidRPr="00473864">
        <w:rPr>
          <w:sz w:val="26"/>
          <w:szCs w:val="26"/>
        </w:rPr>
        <w:t xml:space="preserve">, </w:t>
      </w:r>
      <w:r w:rsidRPr="00473864">
        <w:rPr>
          <w:sz w:val="26"/>
          <w:szCs w:val="26"/>
        </w:rPr>
        <w:t xml:space="preserve">через многофункциональный центр, через Единый </w:t>
      </w:r>
      <w:r w:rsidR="00154338" w:rsidRPr="00473864">
        <w:rPr>
          <w:sz w:val="26"/>
          <w:szCs w:val="26"/>
        </w:rPr>
        <w:t>портал заявления и документов, необходимых для предоставления муниципальной услуги  родителя (законного представителя).</w:t>
      </w:r>
    </w:p>
    <w:p w:rsidR="00154338" w:rsidRPr="00473864" w:rsidRDefault="00154338" w:rsidP="00154338">
      <w:pPr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  44. Прием заявлений и документов, необходимых для предоставления муниципальной услуги, осуществляется в сроки, указанные в </w:t>
      </w:r>
      <w:hyperlink r:id="rId26" w:history="1">
        <w:r w:rsidRPr="00473864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48650E" w:rsidRPr="00473864">
          <w:rPr>
            <w:rFonts w:ascii="Times New Roman" w:hAnsi="Times New Roman" w:cs="Times New Roman"/>
            <w:sz w:val="26"/>
            <w:szCs w:val="26"/>
          </w:rPr>
          <w:t>14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Регламента. Прием заявлений и документов после наступления срока окончания приема может быть продолжен при наличии свободных мест в организации оздоровления и отдыха.</w:t>
      </w:r>
    </w:p>
    <w:p w:rsidR="00154338" w:rsidRPr="00473864" w:rsidRDefault="00154338" w:rsidP="00154338">
      <w:pPr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  45. Специалист Управления образования, образовательной организации, муниципального многофункционального центра  в день обращения заявителя осуществляет следующие действия:</w:t>
      </w:r>
    </w:p>
    <w:p w:rsidR="00154338" w:rsidRPr="00473864" w:rsidRDefault="00154338" w:rsidP="00154338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-</w:t>
      </w:r>
      <w:r w:rsidR="0048650E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>проверяет правильность оформления заявления (</w:t>
      </w:r>
      <w:hyperlink r:id="rId27" w:history="1">
        <w:r w:rsidRPr="00473864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должно быть оформлено в соответствии с формой, представленной в прил</w:t>
      </w:r>
      <w:r w:rsidR="007E19F1">
        <w:rPr>
          <w:rFonts w:ascii="Times New Roman" w:hAnsi="Times New Roman" w:cs="Times New Roman"/>
          <w:sz w:val="26"/>
          <w:szCs w:val="26"/>
        </w:rPr>
        <w:t>ожении N 2 к Р</w:t>
      </w:r>
      <w:r w:rsidRPr="00473864">
        <w:rPr>
          <w:rFonts w:ascii="Times New Roman" w:hAnsi="Times New Roman" w:cs="Times New Roman"/>
          <w:sz w:val="26"/>
          <w:szCs w:val="26"/>
        </w:rPr>
        <w:t>егламенту);</w:t>
      </w:r>
    </w:p>
    <w:p w:rsidR="009321E8" w:rsidRPr="00473864" w:rsidRDefault="00154338" w:rsidP="009321E8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-</w:t>
      </w:r>
      <w:r w:rsidR="0048650E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 xml:space="preserve">осуществляет проверку документов, представленных заявителем (в том числе их достоверность и полноту),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заверение копий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представленных документов (в случае непредставления нотариально заверенных копий);</w:t>
      </w:r>
    </w:p>
    <w:p w:rsidR="00C37CBC" w:rsidRPr="00473864" w:rsidRDefault="009321E8" w:rsidP="00C37CBC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-</w:t>
      </w:r>
      <w:r w:rsidR="0048650E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154338" w:rsidRPr="00473864">
        <w:rPr>
          <w:rFonts w:ascii="Times New Roman" w:hAnsi="Times New Roman" w:cs="Times New Roman"/>
          <w:sz w:val="26"/>
          <w:szCs w:val="26"/>
        </w:rPr>
        <w:t xml:space="preserve">в случае отсутствия оснований для отказа в приеме заявления и документов, перечисленных в </w:t>
      </w:r>
      <w:hyperlink r:id="rId28" w:history="1">
        <w:r w:rsidR="00154338" w:rsidRPr="00473864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48650E" w:rsidRPr="00473864">
          <w:rPr>
            <w:rFonts w:ascii="Times New Roman" w:hAnsi="Times New Roman" w:cs="Times New Roman"/>
            <w:sz w:val="26"/>
            <w:szCs w:val="26"/>
          </w:rPr>
          <w:t>17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Р</w:t>
      </w:r>
      <w:r w:rsidR="00154338" w:rsidRPr="00473864">
        <w:rPr>
          <w:rFonts w:ascii="Times New Roman" w:hAnsi="Times New Roman" w:cs="Times New Roman"/>
          <w:sz w:val="26"/>
          <w:szCs w:val="26"/>
        </w:rPr>
        <w:t xml:space="preserve">егламента, осуществляет регистрацию заявления в </w:t>
      </w:r>
      <w:r w:rsidRPr="00473864">
        <w:rPr>
          <w:rFonts w:ascii="Times New Roman" w:hAnsi="Times New Roman" w:cs="Times New Roman"/>
          <w:sz w:val="26"/>
          <w:szCs w:val="26"/>
        </w:rPr>
        <w:t>Журнале учета детей для обеспечения путевка</w:t>
      </w:r>
      <w:r w:rsidR="002B169E" w:rsidRPr="00473864">
        <w:rPr>
          <w:rFonts w:ascii="Times New Roman" w:hAnsi="Times New Roman" w:cs="Times New Roman"/>
          <w:sz w:val="26"/>
          <w:szCs w:val="26"/>
        </w:rPr>
        <w:t>ми в оздоровительные учреждения (</w:t>
      </w:r>
      <w:r w:rsidR="00473864" w:rsidRPr="00473864">
        <w:rPr>
          <w:rFonts w:ascii="Times New Roman" w:hAnsi="Times New Roman" w:cs="Times New Roman"/>
          <w:sz w:val="26"/>
          <w:szCs w:val="26"/>
        </w:rPr>
        <w:t>п</w:t>
      </w:r>
      <w:r w:rsidR="002B169E" w:rsidRPr="00473864">
        <w:rPr>
          <w:rFonts w:ascii="Times New Roman" w:hAnsi="Times New Roman" w:cs="Times New Roman"/>
          <w:sz w:val="26"/>
          <w:szCs w:val="26"/>
        </w:rPr>
        <w:t>риложение №</w:t>
      </w:r>
      <w:r w:rsidR="00E42365" w:rsidRPr="00473864">
        <w:rPr>
          <w:rFonts w:ascii="Times New Roman" w:hAnsi="Times New Roman" w:cs="Times New Roman"/>
          <w:sz w:val="26"/>
          <w:szCs w:val="26"/>
        </w:rPr>
        <w:t>4</w:t>
      </w:r>
      <w:r w:rsidR="00473864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2B169E" w:rsidRPr="00473864">
        <w:rPr>
          <w:rFonts w:ascii="Times New Roman" w:hAnsi="Times New Roman" w:cs="Times New Roman"/>
          <w:sz w:val="26"/>
          <w:szCs w:val="26"/>
        </w:rPr>
        <w:t xml:space="preserve">к Регламенту) </w:t>
      </w:r>
      <w:r w:rsidRPr="00473864">
        <w:rPr>
          <w:rFonts w:ascii="Times New Roman" w:hAnsi="Times New Roman" w:cs="Times New Roman"/>
          <w:sz w:val="26"/>
          <w:szCs w:val="26"/>
        </w:rPr>
        <w:t>и в устной форме уведомляет заявителя о сроках и месте получения информации о включении сведений о заявителе в реестр заявлений о предоставлен</w:t>
      </w:r>
      <w:r w:rsidR="0048650E" w:rsidRPr="00473864">
        <w:rPr>
          <w:rFonts w:ascii="Times New Roman" w:hAnsi="Times New Roman" w:cs="Times New Roman"/>
          <w:sz w:val="26"/>
          <w:szCs w:val="26"/>
        </w:rPr>
        <w:t>ии путевок.</w:t>
      </w:r>
      <w:proofErr w:type="gramEnd"/>
      <w:r w:rsidR="00111E1C" w:rsidRPr="00473864">
        <w:rPr>
          <w:rFonts w:ascii="Times New Roman" w:hAnsi="Times New Roman" w:cs="Times New Roman"/>
          <w:sz w:val="26"/>
          <w:szCs w:val="26"/>
        </w:rPr>
        <w:t xml:space="preserve"> При личном приеме заявитель в Журнале учета детей для обеспечения путевками в оздоровительные учреждения ставит подпись;</w:t>
      </w:r>
    </w:p>
    <w:p w:rsidR="00154338" w:rsidRPr="00473864" w:rsidRDefault="00C37CBC" w:rsidP="00C37CBC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-</w:t>
      </w:r>
      <w:r w:rsidR="00154338" w:rsidRPr="00473864">
        <w:rPr>
          <w:rFonts w:ascii="Times New Roman" w:hAnsi="Times New Roman" w:cs="Times New Roman"/>
          <w:sz w:val="26"/>
          <w:szCs w:val="26"/>
        </w:rPr>
        <w:t xml:space="preserve">в случае наличия оснований для отказа в приеме заявления и документов, перечисленных в </w:t>
      </w:r>
      <w:hyperlink r:id="rId29" w:history="1">
        <w:r w:rsidR="00154338" w:rsidRPr="00473864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111E1C" w:rsidRPr="00473864">
          <w:rPr>
            <w:rFonts w:ascii="Times New Roman" w:hAnsi="Times New Roman" w:cs="Times New Roman"/>
            <w:sz w:val="26"/>
            <w:szCs w:val="26"/>
          </w:rPr>
          <w:t>17</w:t>
        </w:r>
      </w:hyperlink>
      <w:r w:rsidRPr="00473864">
        <w:rPr>
          <w:rFonts w:ascii="Times New Roman" w:hAnsi="Times New Roman" w:cs="Times New Roman"/>
          <w:sz w:val="26"/>
          <w:szCs w:val="26"/>
        </w:rPr>
        <w:t xml:space="preserve"> Р</w:t>
      </w:r>
      <w:r w:rsidR="00154338" w:rsidRPr="00473864">
        <w:rPr>
          <w:rFonts w:ascii="Times New Roman" w:hAnsi="Times New Roman" w:cs="Times New Roman"/>
          <w:sz w:val="26"/>
          <w:szCs w:val="26"/>
        </w:rPr>
        <w:t xml:space="preserve">егламента, возвращает заявление и документы и </w:t>
      </w:r>
      <w:r w:rsidR="003A0290" w:rsidRPr="003A0290">
        <w:rPr>
          <w:rFonts w:ascii="Times New Roman" w:hAnsi="Times New Roman" w:cs="Times New Roman"/>
          <w:sz w:val="26"/>
          <w:szCs w:val="26"/>
        </w:rPr>
        <w:t xml:space="preserve">предоставляет </w:t>
      </w:r>
      <w:r w:rsidR="00154338" w:rsidRPr="003A0290">
        <w:rPr>
          <w:rFonts w:ascii="Times New Roman" w:hAnsi="Times New Roman" w:cs="Times New Roman"/>
          <w:sz w:val="26"/>
          <w:szCs w:val="26"/>
        </w:rPr>
        <w:t>заявителю п</w:t>
      </w:r>
      <w:r w:rsidR="003A0290" w:rsidRPr="003A0290">
        <w:rPr>
          <w:rFonts w:ascii="Times New Roman" w:hAnsi="Times New Roman" w:cs="Times New Roman"/>
          <w:sz w:val="26"/>
          <w:szCs w:val="26"/>
        </w:rPr>
        <w:t xml:space="preserve">исьменный </w:t>
      </w:r>
      <w:r w:rsidR="00154338" w:rsidRPr="003A0290">
        <w:rPr>
          <w:rFonts w:ascii="Times New Roman" w:hAnsi="Times New Roman" w:cs="Times New Roman"/>
          <w:sz w:val="26"/>
          <w:szCs w:val="26"/>
        </w:rPr>
        <w:t>отказ</w:t>
      </w:r>
      <w:r w:rsidR="003A0290" w:rsidRPr="003A0290">
        <w:rPr>
          <w:rFonts w:ascii="Times New Roman" w:hAnsi="Times New Roman" w:cs="Times New Roman"/>
          <w:sz w:val="26"/>
          <w:szCs w:val="26"/>
        </w:rPr>
        <w:t xml:space="preserve"> на бланке организации</w:t>
      </w:r>
      <w:r w:rsidR="003A0290">
        <w:rPr>
          <w:rFonts w:ascii="Times New Roman" w:hAnsi="Times New Roman" w:cs="Times New Roman"/>
          <w:sz w:val="26"/>
          <w:szCs w:val="26"/>
        </w:rPr>
        <w:t xml:space="preserve"> за подписью руководителя.</w:t>
      </w:r>
    </w:p>
    <w:p w:rsidR="00C37CBC" w:rsidRPr="00473864" w:rsidRDefault="00C37CBC" w:rsidP="00C37CBC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В случае подачи заявления через МФЦ специалист многофункционального центра передает заявление и документы курьеру, который обеспечивает их доставку в Управление образования или образовательную организацию в течение суток со дня </w:t>
      </w:r>
      <w:r w:rsidRPr="00473864">
        <w:rPr>
          <w:rFonts w:ascii="Times New Roman" w:hAnsi="Times New Roman" w:cs="Times New Roman"/>
          <w:sz w:val="26"/>
          <w:szCs w:val="26"/>
        </w:rPr>
        <w:lastRenderedPageBreak/>
        <w:t>приема.</w:t>
      </w:r>
      <w:r w:rsidR="00111E1C" w:rsidRPr="00473864">
        <w:rPr>
          <w:rFonts w:ascii="Times New Roman" w:hAnsi="Times New Roman" w:cs="Times New Roman"/>
          <w:sz w:val="26"/>
          <w:szCs w:val="26"/>
        </w:rPr>
        <w:t xml:space="preserve"> Заявление регистрируется специалистами Управления образованием или образовательными организациями в Журнале учета детей для обеспечения путевками в оздоровительные учреждения, в ведомости прием</w:t>
      </w:r>
      <w:proofErr w:type="gramStart"/>
      <w:r w:rsidR="00111E1C" w:rsidRPr="00473864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111E1C" w:rsidRPr="00473864">
        <w:rPr>
          <w:rFonts w:ascii="Times New Roman" w:hAnsi="Times New Roman" w:cs="Times New Roman"/>
          <w:sz w:val="26"/>
          <w:szCs w:val="26"/>
        </w:rPr>
        <w:t xml:space="preserve"> передачи документов ставится регистрационный номер заявления. Ведомость прием</w:t>
      </w:r>
      <w:proofErr w:type="gramStart"/>
      <w:r w:rsidR="00111E1C" w:rsidRPr="00473864">
        <w:rPr>
          <w:rFonts w:ascii="Times New Roman" w:hAnsi="Times New Roman" w:cs="Times New Roman"/>
          <w:sz w:val="26"/>
          <w:szCs w:val="26"/>
        </w:rPr>
        <w:t>а-</w:t>
      </w:r>
      <w:proofErr w:type="gramEnd"/>
      <w:r w:rsidR="00111E1C" w:rsidRPr="00473864">
        <w:rPr>
          <w:rFonts w:ascii="Times New Roman" w:hAnsi="Times New Roman" w:cs="Times New Roman"/>
          <w:sz w:val="26"/>
          <w:szCs w:val="26"/>
        </w:rPr>
        <w:t xml:space="preserve"> передачи документов передаются в МФЦ в течение 1 дня.</w:t>
      </w:r>
    </w:p>
    <w:p w:rsidR="00C37CBC" w:rsidRPr="00473864" w:rsidRDefault="00C37CBC" w:rsidP="00C37CBC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В случае подачи заявления через Единый портал проверка правильности оформления заявления не осуществляется, регистрация заявления происходит автоматически в момент подачи заявления.</w:t>
      </w:r>
    </w:p>
    <w:p w:rsidR="00C37CBC" w:rsidRPr="00473864" w:rsidRDefault="00C37CBC" w:rsidP="00406B8B">
      <w:pPr>
        <w:widowControl/>
        <w:ind w:firstLine="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   46. Результатом административной процедуры является прием заявления и документов, регистрация заявления в Журнале учета детей для обеспечения путевками в оздоровительные учреждения или отказ в приеме заявления и документов.</w:t>
      </w:r>
    </w:p>
    <w:p w:rsidR="00BF5A19" w:rsidRPr="00473864" w:rsidRDefault="00BF5A19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A6C88" w:rsidRPr="00473864" w:rsidRDefault="00BF5A19" w:rsidP="00DA6C88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</w:t>
      </w:r>
      <w:r w:rsidR="00EA029D" w:rsidRPr="00473864">
        <w:rPr>
          <w:sz w:val="26"/>
          <w:szCs w:val="26"/>
        </w:rPr>
        <w:t>3</w:t>
      </w:r>
      <w:r w:rsidRPr="00473864">
        <w:rPr>
          <w:sz w:val="26"/>
          <w:szCs w:val="26"/>
        </w:rPr>
        <w:t>.</w:t>
      </w:r>
      <w:r w:rsidR="00DA6C88" w:rsidRPr="00DA6C88">
        <w:rPr>
          <w:sz w:val="26"/>
          <w:szCs w:val="26"/>
        </w:rPr>
        <w:t xml:space="preserve"> </w:t>
      </w:r>
      <w:r w:rsidR="00DA6C88" w:rsidRPr="00473864">
        <w:rPr>
          <w:sz w:val="26"/>
          <w:szCs w:val="26"/>
        </w:rPr>
        <w:t>ФОРМИРОВАНИЕ И НАПРАВЛЕНИЕ МЕЖВЕДОМСТВЕННОГО  ЗАПРОСА В ОРГАНЫ (ОРГАНИЗАЦИИ), УЧАСТВУЮЩИЕ В ПРЕДОСТАВЛЕНИИ МУНИЦИПАЛЬНОЙ УСЛУГИ</w:t>
      </w:r>
    </w:p>
    <w:p w:rsidR="00DA6C88" w:rsidRPr="00FA7A15" w:rsidRDefault="00DA6C88" w:rsidP="00DA6C8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Pr="00473864">
        <w:rPr>
          <w:rFonts w:ascii="Times New Roman" w:hAnsi="Times New Roman" w:cs="Times New Roman"/>
          <w:sz w:val="26"/>
          <w:szCs w:val="26"/>
        </w:rPr>
        <w:t>. Основанием для н</w:t>
      </w:r>
      <w:r w:rsidRPr="005B4203">
        <w:rPr>
          <w:rFonts w:ascii="Times New Roman" w:hAnsi="Times New Roman" w:cs="Times New Roman"/>
          <w:sz w:val="26"/>
          <w:szCs w:val="26"/>
        </w:rPr>
        <w:t xml:space="preserve">ачала административной процедуры является </w:t>
      </w:r>
      <w:r w:rsidR="005B4203" w:rsidRPr="005B4203">
        <w:rPr>
          <w:rFonts w:ascii="Times New Roman" w:hAnsi="Times New Roman" w:cs="Times New Roman"/>
          <w:sz w:val="26"/>
          <w:szCs w:val="26"/>
        </w:rPr>
        <w:t xml:space="preserve">прием документов </w:t>
      </w:r>
      <w:r w:rsidR="005B4203">
        <w:rPr>
          <w:sz w:val="26"/>
          <w:szCs w:val="26"/>
        </w:rPr>
        <w:t xml:space="preserve">и </w:t>
      </w:r>
      <w:r w:rsidRPr="00473864">
        <w:rPr>
          <w:rFonts w:ascii="Times New Roman" w:hAnsi="Times New Roman" w:cs="Times New Roman"/>
          <w:sz w:val="26"/>
          <w:szCs w:val="26"/>
        </w:rPr>
        <w:t xml:space="preserve">принятие специалистом Управления образованием решения о формировании и направлении межведомственного </w:t>
      </w:r>
      <w:r w:rsidRPr="00FA7A15">
        <w:rPr>
          <w:rFonts w:ascii="Times New Roman" w:hAnsi="Times New Roman" w:cs="Times New Roman"/>
          <w:sz w:val="26"/>
          <w:szCs w:val="26"/>
        </w:rPr>
        <w:t>запроса о предоставлении документов, необходимых для предоставления муниципальной услуги, в государственные органы и иные органы, участвующие в предоставлении муниципальной услуги.</w:t>
      </w:r>
    </w:p>
    <w:p w:rsidR="00DA6C88" w:rsidRPr="00FA7A15" w:rsidRDefault="00DA6C88" w:rsidP="00DA6C8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385"/>
      <w:bookmarkEnd w:id="5"/>
      <w:r>
        <w:rPr>
          <w:rFonts w:ascii="Times New Roman" w:hAnsi="Times New Roman" w:cs="Times New Roman"/>
          <w:sz w:val="26"/>
          <w:szCs w:val="26"/>
        </w:rPr>
        <w:t>48</w:t>
      </w:r>
      <w:r w:rsidRPr="00FA7A15">
        <w:rPr>
          <w:rFonts w:ascii="Times New Roman" w:hAnsi="Times New Roman" w:cs="Times New Roman"/>
          <w:sz w:val="26"/>
          <w:szCs w:val="26"/>
        </w:rPr>
        <w:t xml:space="preserve">. В состав административной процедуры входит формирование и направление межведомственного запроса в случае непредставления заявителем документов, необходимых для предоставления муниципальной услуги, предусмотренных </w:t>
      </w:r>
      <w:hyperlink w:anchor="P169" w:history="1">
        <w:r w:rsidRPr="00FA7A15">
          <w:rPr>
            <w:rFonts w:ascii="Times New Roman" w:hAnsi="Times New Roman" w:cs="Times New Roman"/>
            <w:sz w:val="26"/>
            <w:szCs w:val="26"/>
          </w:rPr>
          <w:t>пунктом 17</w:t>
        </w:r>
      </w:hyperlink>
      <w:r w:rsidRPr="00FA7A15">
        <w:rPr>
          <w:rFonts w:ascii="Times New Roman" w:hAnsi="Times New Roman" w:cs="Times New Roman"/>
          <w:sz w:val="26"/>
          <w:szCs w:val="26"/>
        </w:rPr>
        <w:t xml:space="preserve"> настоящего Регламента.</w:t>
      </w:r>
    </w:p>
    <w:p w:rsidR="00DA6C88" w:rsidRPr="00FA7A15" w:rsidRDefault="00E20716" w:rsidP="00DA6C8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49. </w:t>
      </w:r>
      <w:r w:rsidR="00DA6C88" w:rsidRPr="00FA7A15">
        <w:rPr>
          <w:rFonts w:ascii="Times New Roman" w:hAnsi="Times New Roman" w:cs="Times New Roman"/>
          <w:sz w:val="26"/>
          <w:szCs w:val="26"/>
        </w:rPr>
        <w:t>Межведомственный запрос формируется и направляется на бумажном носителе по почте или курьерской доставкой.</w:t>
      </w:r>
    </w:p>
    <w:p w:rsidR="00DA6C88" w:rsidRPr="00FA7A15" w:rsidRDefault="00DA6C88" w:rsidP="00DA6C8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A7A15">
        <w:rPr>
          <w:rFonts w:ascii="Times New Roman" w:hAnsi="Times New Roman" w:cs="Times New Roman"/>
          <w:sz w:val="26"/>
          <w:szCs w:val="26"/>
        </w:rPr>
        <w:t xml:space="preserve">Межведомственный запрос формируется в соответствии с требованиями Федерального </w:t>
      </w:r>
      <w:hyperlink r:id="rId30" w:history="1">
        <w:r w:rsidRPr="00FA7A15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FA7A15">
        <w:rPr>
          <w:rFonts w:ascii="Times New Roman" w:hAnsi="Times New Roman" w:cs="Times New Roman"/>
          <w:sz w:val="26"/>
          <w:szCs w:val="26"/>
        </w:rPr>
        <w:t xml:space="preserve"> от 27 июля 2010 года N 210-ФЗ "Об организации предоставления государственных и муниципальных услуг".</w:t>
      </w:r>
    </w:p>
    <w:p w:rsidR="00DA6C88" w:rsidRPr="00FA7A15" w:rsidRDefault="00E20716" w:rsidP="00DA6C8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</w:t>
      </w:r>
      <w:r w:rsidR="00DA6C88" w:rsidRPr="00FA7A15">
        <w:rPr>
          <w:rFonts w:ascii="Times New Roman" w:hAnsi="Times New Roman" w:cs="Times New Roman"/>
          <w:sz w:val="26"/>
          <w:szCs w:val="26"/>
        </w:rPr>
        <w:t xml:space="preserve">. Административные действия, указанные в </w:t>
      </w:r>
      <w:hyperlink w:anchor="P385" w:history="1">
        <w:r w:rsidR="00DA6C88" w:rsidRPr="00FA7A15">
          <w:rPr>
            <w:rFonts w:ascii="Times New Roman" w:hAnsi="Times New Roman" w:cs="Times New Roman"/>
            <w:sz w:val="26"/>
            <w:szCs w:val="26"/>
          </w:rPr>
          <w:t>пункте 53</w:t>
        </w:r>
      </w:hyperlink>
      <w:r w:rsidR="00DA6C88" w:rsidRPr="00FA7A15">
        <w:rPr>
          <w:rFonts w:ascii="Times New Roman" w:hAnsi="Times New Roman" w:cs="Times New Roman"/>
          <w:sz w:val="26"/>
          <w:szCs w:val="26"/>
        </w:rPr>
        <w:t xml:space="preserve"> настоящего Регламента, выполняются специалистом Управления образованием в срок, не превышающий 5 рабочих дней с момента получения заявления и документов, необходимых для предоставления муниципальной услуги, после экспертизы.</w:t>
      </w:r>
    </w:p>
    <w:p w:rsidR="00DA6C88" w:rsidRPr="00FA7A15" w:rsidRDefault="00DA6C88" w:rsidP="00DA6C8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FA7A15">
        <w:rPr>
          <w:rFonts w:ascii="Times New Roman" w:hAnsi="Times New Roman" w:cs="Times New Roman"/>
          <w:sz w:val="26"/>
          <w:szCs w:val="26"/>
        </w:rPr>
        <w:t>5</w:t>
      </w:r>
      <w:r w:rsidR="00E20716">
        <w:rPr>
          <w:rFonts w:ascii="Times New Roman" w:hAnsi="Times New Roman" w:cs="Times New Roman"/>
          <w:sz w:val="26"/>
          <w:szCs w:val="26"/>
        </w:rPr>
        <w:t>1</w:t>
      </w:r>
      <w:r w:rsidRPr="00FA7A15">
        <w:rPr>
          <w:rFonts w:ascii="Times New Roman" w:hAnsi="Times New Roman" w:cs="Times New Roman"/>
          <w:sz w:val="26"/>
          <w:szCs w:val="26"/>
        </w:rPr>
        <w:t xml:space="preserve">. Критерием принятия решения в рамках настоящей административной процедуры является непредставление заявителем документов, необходимых для предоставления муниципальной услуги, предусмотренных </w:t>
      </w:r>
      <w:hyperlink w:anchor="P169" w:history="1">
        <w:r w:rsidRPr="00FA7A15">
          <w:rPr>
            <w:rFonts w:ascii="Times New Roman" w:hAnsi="Times New Roman" w:cs="Times New Roman"/>
            <w:sz w:val="26"/>
            <w:szCs w:val="26"/>
          </w:rPr>
          <w:t>пунктом 17</w:t>
        </w:r>
      </w:hyperlink>
      <w:r w:rsidRPr="00FA7A15">
        <w:rPr>
          <w:rFonts w:ascii="Times New Roman" w:hAnsi="Times New Roman" w:cs="Times New Roman"/>
          <w:sz w:val="26"/>
          <w:szCs w:val="26"/>
        </w:rPr>
        <w:t xml:space="preserve"> настоящего Регламента.</w:t>
      </w:r>
    </w:p>
    <w:p w:rsidR="00DA6C88" w:rsidRPr="00406B8B" w:rsidRDefault="00DA6C88" w:rsidP="00406B8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</w:t>
      </w:r>
      <w:r w:rsidR="00E20716">
        <w:rPr>
          <w:rFonts w:ascii="Times New Roman" w:hAnsi="Times New Roman" w:cs="Times New Roman"/>
          <w:sz w:val="26"/>
          <w:szCs w:val="26"/>
        </w:rPr>
        <w:t>2</w:t>
      </w:r>
      <w:r w:rsidRPr="00473864">
        <w:rPr>
          <w:rFonts w:ascii="Times New Roman" w:hAnsi="Times New Roman" w:cs="Times New Roman"/>
          <w:sz w:val="26"/>
          <w:szCs w:val="26"/>
        </w:rPr>
        <w:t>. Результатом выполнения административной процедуры является получение Управлением образованием документов, необходимых для предоставления муниципальной услуги.</w:t>
      </w:r>
    </w:p>
    <w:p w:rsidR="00DA6C88" w:rsidRDefault="00DA6C88" w:rsidP="0014326A">
      <w:pPr>
        <w:pStyle w:val="ConsPlusTitle"/>
        <w:jc w:val="center"/>
        <w:outlineLvl w:val="2"/>
        <w:rPr>
          <w:sz w:val="26"/>
          <w:szCs w:val="26"/>
        </w:rPr>
      </w:pPr>
    </w:p>
    <w:p w:rsidR="0014326A" w:rsidRPr="00473864" w:rsidRDefault="00BF5A19" w:rsidP="005B4203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 xml:space="preserve"> </w:t>
      </w:r>
      <w:r w:rsidR="00DA6C88">
        <w:rPr>
          <w:sz w:val="26"/>
          <w:szCs w:val="26"/>
        </w:rPr>
        <w:t xml:space="preserve">3.4. </w:t>
      </w:r>
      <w:r w:rsidR="006C23F8">
        <w:rPr>
          <w:sz w:val="26"/>
          <w:szCs w:val="26"/>
        </w:rPr>
        <w:t xml:space="preserve">ПРИНЯТИЕ РЕШЕНИЯ О </w:t>
      </w:r>
      <w:r w:rsidR="0014326A" w:rsidRPr="00473864">
        <w:rPr>
          <w:sz w:val="26"/>
          <w:szCs w:val="26"/>
        </w:rPr>
        <w:t>РАСПРЕДЕЛЕНИ</w:t>
      </w:r>
      <w:r w:rsidR="006C23F8">
        <w:rPr>
          <w:sz w:val="26"/>
          <w:szCs w:val="26"/>
        </w:rPr>
        <w:t>И</w:t>
      </w:r>
      <w:r w:rsidR="0014326A" w:rsidRPr="00473864">
        <w:rPr>
          <w:sz w:val="26"/>
          <w:szCs w:val="26"/>
        </w:rPr>
        <w:t xml:space="preserve"> ПУТЕВОК В ЛАГЕРЯ С ДНЕВНЫ</w:t>
      </w:r>
      <w:r w:rsidR="005B4203">
        <w:rPr>
          <w:sz w:val="26"/>
          <w:szCs w:val="26"/>
        </w:rPr>
        <w:t>М ПРЕБЫВАНИЕМ ДЕТЕЙ, ЗАГОРОДНЫЕ ОЗДО</w:t>
      </w:r>
      <w:r w:rsidR="0014326A" w:rsidRPr="00473864">
        <w:rPr>
          <w:sz w:val="26"/>
          <w:szCs w:val="26"/>
        </w:rPr>
        <w:t>РОВИТЕЛЬНЫЕ ЛАГЕРЯ, ДЕТСКИЕ САНАТОРИИ И САНАТОРН</w:t>
      </w:r>
      <w:proofErr w:type="gramStart"/>
      <w:r w:rsidR="0014326A" w:rsidRPr="00473864">
        <w:rPr>
          <w:sz w:val="26"/>
          <w:szCs w:val="26"/>
        </w:rPr>
        <w:t>О-</w:t>
      </w:r>
      <w:proofErr w:type="gramEnd"/>
      <w:r w:rsidR="0014326A" w:rsidRPr="00473864">
        <w:rPr>
          <w:sz w:val="26"/>
          <w:szCs w:val="26"/>
        </w:rPr>
        <w:t xml:space="preserve"> ОЗДОРОВИТЕЛЬНЫЕ ЛАГЕРЯ КРУГЛОГОДИЧНОГО ДЕЙСТВИЯ</w:t>
      </w:r>
      <w:r w:rsidR="006C23F8">
        <w:rPr>
          <w:sz w:val="26"/>
          <w:szCs w:val="26"/>
        </w:rPr>
        <w:t xml:space="preserve"> ЛИБО ОБОСНОВАННЫЙ ОТКАЗ В ПРЕДОСТАВЛЕНИИ МУНИЦИПАЛЬНОЙ УСЛУГИ</w:t>
      </w:r>
    </w:p>
    <w:p w:rsidR="0042160D" w:rsidRDefault="00DA6C88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20716">
        <w:rPr>
          <w:rFonts w:ascii="Times New Roman" w:hAnsi="Times New Roman" w:cs="Times New Roman"/>
          <w:sz w:val="26"/>
          <w:szCs w:val="26"/>
        </w:rPr>
        <w:t>3</w:t>
      </w:r>
      <w:r w:rsidR="00FA7A15">
        <w:rPr>
          <w:rFonts w:ascii="Times New Roman" w:hAnsi="Times New Roman" w:cs="Times New Roman"/>
          <w:sz w:val="26"/>
          <w:szCs w:val="26"/>
        </w:rPr>
        <w:t>.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Основаниями для начала административной процедуры являются:</w:t>
      </w:r>
    </w:p>
    <w:p w:rsidR="005B4203" w:rsidRPr="00473864" w:rsidRDefault="005B4203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наличие документов, полученных в результате меж</w:t>
      </w:r>
      <w:r w:rsidRPr="00FA7A15">
        <w:rPr>
          <w:rFonts w:ascii="Times New Roman" w:hAnsi="Times New Roman" w:cs="Times New Roman"/>
          <w:sz w:val="26"/>
          <w:szCs w:val="26"/>
        </w:rPr>
        <w:t>ведомственн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FA7A15">
        <w:rPr>
          <w:rFonts w:ascii="Times New Roman" w:hAnsi="Times New Roman" w:cs="Times New Roman"/>
          <w:sz w:val="26"/>
          <w:szCs w:val="26"/>
        </w:rPr>
        <w:t xml:space="preserve"> запрос</w:t>
      </w:r>
      <w:r>
        <w:rPr>
          <w:rFonts w:ascii="Times New Roman" w:hAnsi="Times New Roman" w:cs="Times New Roman"/>
          <w:sz w:val="26"/>
          <w:szCs w:val="26"/>
        </w:rPr>
        <w:t>а;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факты проведенных электронных торгов по выбору организации оздоровления (из числа загородных оздоровительных лагерей и санаториев), заключение муниципальных контрактов;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наличие приказа Управления образования о начале оздоровительной кампании соответствующего года;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сформированный реестр заявлений детей, желающих получить услугу по отдыху и оздоровлению.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При совокупности соблюдения данных условий муниципальная услуга может быть оказана.</w:t>
      </w:r>
    </w:p>
    <w:p w:rsidR="0042160D" w:rsidRPr="00473864" w:rsidRDefault="00DA6C88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20716">
        <w:rPr>
          <w:rFonts w:ascii="Times New Roman" w:hAnsi="Times New Roman" w:cs="Times New Roman"/>
          <w:sz w:val="26"/>
          <w:szCs w:val="26"/>
        </w:rPr>
        <w:t>4</w:t>
      </w:r>
      <w:r w:rsidR="00FA7A15">
        <w:rPr>
          <w:rFonts w:ascii="Times New Roman" w:hAnsi="Times New Roman" w:cs="Times New Roman"/>
          <w:sz w:val="26"/>
          <w:szCs w:val="26"/>
        </w:rPr>
        <w:t>.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Сроки административной процедуры: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Распределение путевок между детьми (по вид</w:t>
      </w:r>
      <w:r w:rsidR="0014326A" w:rsidRPr="00473864">
        <w:rPr>
          <w:rFonts w:ascii="Times New Roman" w:hAnsi="Times New Roman" w:cs="Times New Roman"/>
          <w:sz w:val="26"/>
          <w:szCs w:val="26"/>
        </w:rPr>
        <w:t>у отдыха) производится</w:t>
      </w:r>
      <w:r w:rsidRPr="00473864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5B4203">
        <w:rPr>
          <w:rFonts w:ascii="Times New Roman" w:hAnsi="Times New Roman" w:cs="Times New Roman"/>
          <w:sz w:val="26"/>
          <w:szCs w:val="26"/>
        </w:rPr>
        <w:t>ем</w:t>
      </w:r>
      <w:r w:rsidRPr="00473864">
        <w:rPr>
          <w:rFonts w:ascii="Times New Roman" w:hAnsi="Times New Roman" w:cs="Times New Roman"/>
          <w:sz w:val="26"/>
          <w:szCs w:val="26"/>
        </w:rPr>
        <w:t xml:space="preserve"> образования: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- 1 смены - не позднее чем через месяц после заключения муниципальных контрактов с организациями отдыха и оздоровлен</w:t>
      </w:r>
      <w:r w:rsidR="00D42439">
        <w:rPr>
          <w:rFonts w:ascii="Times New Roman" w:hAnsi="Times New Roman" w:cs="Times New Roman"/>
          <w:sz w:val="26"/>
          <w:szCs w:val="26"/>
        </w:rPr>
        <w:t xml:space="preserve">ия детей (ЗОЛ, санатории), не </w:t>
      </w:r>
      <w:r w:rsidR="00D42439" w:rsidRPr="00FE323B">
        <w:rPr>
          <w:rFonts w:ascii="Times New Roman" w:hAnsi="Times New Roman" w:cs="Times New Roman"/>
          <w:sz w:val="26"/>
          <w:szCs w:val="26"/>
        </w:rPr>
        <w:t>позднее</w:t>
      </w:r>
      <w:r w:rsidRPr="00FE323B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 xml:space="preserve">1 </w:t>
      </w:r>
      <w:r w:rsidR="00FE323B">
        <w:rPr>
          <w:rFonts w:ascii="Times New Roman" w:hAnsi="Times New Roman" w:cs="Times New Roman"/>
          <w:sz w:val="26"/>
          <w:szCs w:val="26"/>
        </w:rPr>
        <w:t xml:space="preserve">(одной) </w:t>
      </w:r>
      <w:r w:rsidRPr="00473864">
        <w:rPr>
          <w:rFonts w:ascii="Times New Roman" w:hAnsi="Times New Roman" w:cs="Times New Roman"/>
          <w:sz w:val="26"/>
          <w:szCs w:val="26"/>
        </w:rPr>
        <w:t>недели до начала заезда;</w:t>
      </w:r>
    </w:p>
    <w:p w:rsidR="0042160D" w:rsidRPr="00473864" w:rsidRDefault="0042160D" w:rsidP="0042160D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последующие смены - по мере сформированности реестра заявлений на соответствующую смену, но не позднее 1 (одной) недели до начала заезда.</w:t>
      </w:r>
    </w:p>
    <w:p w:rsidR="0042160D" w:rsidRPr="00473864" w:rsidRDefault="00E20716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55. 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Распределение путевок в </w:t>
      </w:r>
      <w:r w:rsidR="0014326A" w:rsidRPr="00473864">
        <w:rPr>
          <w:rFonts w:ascii="Times New Roman" w:hAnsi="Times New Roman" w:cs="Times New Roman"/>
          <w:sz w:val="26"/>
          <w:szCs w:val="26"/>
        </w:rPr>
        <w:t>лагеря с дневным пребыванием детей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, сформированные на базе муниципальных образовательных организаций </w:t>
      </w:r>
      <w:r w:rsidR="0014326A" w:rsidRPr="00473864">
        <w:rPr>
          <w:rFonts w:ascii="Times New Roman" w:hAnsi="Times New Roman" w:cs="Times New Roman"/>
          <w:sz w:val="26"/>
          <w:szCs w:val="26"/>
        </w:rPr>
        <w:t>Новолялинского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городского округа, осуществляется образовательными организациями самостоятельно, по мере сформированности реестра заявлений на соответствующую смену, но не позднее 1 (одной) недели до начала заезда.</w:t>
      </w:r>
    </w:p>
    <w:p w:rsidR="0042160D" w:rsidRDefault="00DA6C88" w:rsidP="002B169E">
      <w:pPr>
        <w:widowControl/>
        <w:ind w:firstLine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E20716">
        <w:rPr>
          <w:rFonts w:ascii="Times New Roman" w:hAnsi="Times New Roman" w:cs="Times New Roman"/>
          <w:sz w:val="26"/>
          <w:szCs w:val="26"/>
        </w:rPr>
        <w:t>6</w:t>
      </w:r>
      <w:r w:rsidR="00FA7A15">
        <w:rPr>
          <w:rFonts w:ascii="Times New Roman" w:hAnsi="Times New Roman" w:cs="Times New Roman"/>
          <w:sz w:val="26"/>
          <w:szCs w:val="26"/>
        </w:rPr>
        <w:t>.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Комплектование смены производится в порядке очере</w:t>
      </w:r>
      <w:r w:rsidR="002B169E" w:rsidRPr="00473864">
        <w:rPr>
          <w:rFonts w:ascii="Times New Roman" w:hAnsi="Times New Roman" w:cs="Times New Roman"/>
          <w:sz w:val="26"/>
          <w:szCs w:val="26"/>
        </w:rPr>
        <w:t>дности согласно Журналу учета детей</w:t>
      </w:r>
      <w:r w:rsidR="0042160D" w:rsidRPr="00473864">
        <w:rPr>
          <w:rFonts w:ascii="Times New Roman" w:hAnsi="Times New Roman" w:cs="Times New Roman"/>
          <w:sz w:val="26"/>
          <w:szCs w:val="26"/>
        </w:rPr>
        <w:t>, с соблюдением принципов преимущественного предоставления путевок (право внеочередного и первоочередного получения) при наличии подтверждающих документов (</w:t>
      </w:r>
      <w:r w:rsidR="00A01A4E">
        <w:rPr>
          <w:rFonts w:ascii="Times New Roman" w:hAnsi="Times New Roman" w:cs="Times New Roman"/>
          <w:sz w:val="26"/>
          <w:szCs w:val="26"/>
        </w:rPr>
        <w:t xml:space="preserve">п. </w:t>
      </w:r>
      <w:r w:rsidR="0014326A" w:rsidRPr="00473864">
        <w:rPr>
          <w:rFonts w:ascii="Times New Roman" w:hAnsi="Times New Roman" w:cs="Times New Roman"/>
          <w:sz w:val="26"/>
          <w:szCs w:val="26"/>
        </w:rPr>
        <w:t xml:space="preserve">17 </w:t>
      </w:r>
      <w:r w:rsidR="00473864" w:rsidRPr="00473864">
        <w:rPr>
          <w:rFonts w:ascii="Times New Roman" w:hAnsi="Times New Roman" w:cs="Times New Roman"/>
          <w:sz w:val="26"/>
          <w:szCs w:val="26"/>
        </w:rPr>
        <w:t>Р</w:t>
      </w:r>
      <w:r w:rsidR="0042160D" w:rsidRPr="00473864">
        <w:rPr>
          <w:rFonts w:ascii="Times New Roman" w:hAnsi="Times New Roman" w:cs="Times New Roman"/>
          <w:sz w:val="26"/>
          <w:szCs w:val="26"/>
        </w:rPr>
        <w:t>егламента).</w:t>
      </w:r>
    </w:p>
    <w:p w:rsidR="00A01A4E" w:rsidRPr="00473864" w:rsidRDefault="00A01A4E" w:rsidP="002B169E">
      <w:pPr>
        <w:widowControl/>
        <w:ind w:firstLine="5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57. При наличии оснований, предусмотренных </w:t>
      </w:r>
      <w:proofErr w:type="spellStart"/>
      <w:r>
        <w:rPr>
          <w:rFonts w:ascii="Times New Roman" w:hAnsi="Times New Roman" w:cs="Times New Roman"/>
          <w:sz w:val="26"/>
          <w:szCs w:val="26"/>
        </w:rPr>
        <w:t>пп</w:t>
      </w:r>
      <w:proofErr w:type="spellEnd"/>
      <w:r>
        <w:rPr>
          <w:rFonts w:ascii="Times New Roman" w:hAnsi="Times New Roman" w:cs="Times New Roman"/>
          <w:sz w:val="26"/>
          <w:szCs w:val="26"/>
        </w:rPr>
        <w:t>. 1,3 п. 22 Регламента, отказ</w:t>
      </w:r>
      <w:r w:rsidR="00406B8B">
        <w:rPr>
          <w:rFonts w:ascii="Times New Roman" w:hAnsi="Times New Roman" w:cs="Times New Roman"/>
          <w:sz w:val="26"/>
          <w:szCs w:val="26"/>
        </w:rPr>
        <w:t>ать</w:t>
      </w:r>
      <w:r>
        <w:rPr>
          <w:rFonts w:ascii="Times New Roman" w:hAnsi="Times New Roman" w:cs="Times New Roman"/>
          <w:sz w:val="26"/>
          <w:szCs w:val="26"/>
        </w:rPr>
        <w:t xml:space="preserve"> заявителю в предоставлении путевки.</w:t>
      </w:r>
    </w:p>
    <w:p w:rsidR="0042160D" w:rsidRPr="00473864" w:rsidRDefault="0014326A" w:rsidP="002B169E">
      <w:pPr>
        <w:widowControl/>
        <w:ind w:firstLine="53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</w:t>
      </w:r>
      <w:r w:rsidR="00A01A4E">
        <w:rPr>
          <w:rFonts w:ascii="Times New Roman" w:hAnsi="Times New Roman" w:cs="Times New Roman"/>
          <w:sz w:val="26"/>
          <w:szCs w:val="26"/>
        </w:rPr>
        <w:t>8</w:t>
      </w:r>
      <w:r w:rsidR="00FA7A15">
        <w:rPr>
          <w:rFonts w:ascii="Times New Roman" w:hAnsi="Times New Roman" w:cs="Times New Roman"/>
          <w:sz w:val="26"/>
          <w:szCs w:val="26"/>
        </w:rPr>
        <w:t>.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Лицам, не получившим путевку в организацию отдыха и оздоровления при распределении на соответствующую смену, может быть предложено оздоровление в последующие смены.</w:t>
      </w:r>
    </w:p>
    <w:p w:rsidR="0042160D" w:rsidRPr="00473864" w:rsidRDefault="0014326A" w:rsidP="002B169E">
      <w:pPr>
        <w:widowControl/>
        <w:ind w:firstLine="53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</w:t>
      </w:r>
      <w:r w:rsidR="00A01A4E">
        <w:rPr>
          <w:rFonts w:ascii="Times New Roman" w:hAnsi="Times New Roman" w:cs="Times New Roman"/>
          <w:sz w:val="26"/>
          <w:szCs w:val="26"/>
        </w:rPr>
        <w:t>9</w:t>
      </w:r>
      <w:r w:rsidR="00FA7A15">
        <w:rPr>
          <w:rFonts w:ascii="Times New Roman" w:hAnsi="Times New Roman" w:cs="Times New Roman"/>
          <w:sz w:val="26"/>
          <w:szCs w:val="26"/>
        </w:rPr>
        <w:t>.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Результат административной процедуры: </w:t>
      </w:r>
      <w:r w:rsidR="005B4203">
        <w:rPr>
          <w:rFonts w:ascii="Times New Roman" w:hAnsi="Times New Roman" w:cs="Times New Roman"/>
          <w:sz w:val="26"/>
          <w:szCs w:val="26"/>
        </w:rPr>
        <w:t xml:space="preserve">предоставление путевки либо отказ в предоставлении муниципальной услуги, </w:t>
      </w:r>
      <w:r w:rsidRPr="00473864">
        <w:rPr>
          <w:rFonts w:ascii="Times New Roman" w:hAnsi="Times New Roman" w:cs="Times New Roman"/>
          <w:sz w:val="26"/>
          <w:szCs w:val="26"/>
        </w:rPr>
        <w:t>утвержденные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списки детей, направля</w:t>
      </w:r>
      <w:r w:rsidRPr="00473864">
        <w:rPr>
          <w:rFonts w:ascii="Times New Roman" w:hAnsi="Times New Roman" w:cs="Times New Roman"/>
          <w:sz w:val="26"/>
          <w:szCs w:val="26"/>
        </w:rPr>
        <w:t>емы</w:t>
      </w:r>
      <w:r w:rsidR="00E20716">
        <w:rPr>
          <w:rFonts w:ascii="Times New Roman" w:hAnsi="Times New Roman" w:cs="Times New Roman"/>
          <w:sz w:val="26"/>
          <w:szCs w:val="26"/>
        </w:rPr>
        <w:t>х</w:t>
      </w:r>
      <w:r w:rsidRPr="00473864">
        <w:rPr>
          <w:rFonts w:ascii="Times New Roman" w:hAnsi="Times New Roman" w:cs="Times New Roman"/>
          <w:sz w:val="26"/>
          <w:szCs w:val="26"/>
        </w:rPr>
        <w:t xml:space="preserve"> в организацию оздоровления. </w:t>
      </w:r>
    </w:p>
    <w:p w:rsidR="00BF5A19" w:rsidRPr="00473864" w:rsidRDefault="00BF5A19" w:rsidP="00DA6C88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06B8B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</w:t>
      </w:r>
      <w:r w:rsidR="006875A1" w:rsidRPr="00473864">
        <w:rPr>
          <w:sz w:val="26"/>
          <w:szCs w:val="26"/>
        </w:rPr>
        <w:t>5</w:t>
      </w:r>
      <w:r w:rsidRPr="00473864">
        <w:rPr>
          <w:sz w:val="26"/>
          <w:szCs w:val="26"/>
        </w:rPr>
        <w:t>. ПОДГОТОВКА И ВЫДАЧА РЕЗУЛЬТАТА</w:t>
      </w:r>
      <w:r w:rsidR="00406B8B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ПРЕДОСТАВЛЕНИЯ МУНИЦИПАЛЬНОЙ УСЛУГИ</w:t>
      </w:r>
      <w:r w:rsidR="00406B8B">
        <w:rPr>
          <w:sz w:val="26"/>
          <w:szCs w:val="26"/>
        </w:rPr>
        <w:t xml:space="preserve">, </w:t>
      </w:r>
      <w:r w:rsidR="0042160D" w:rsidRPr="00473864">
        <w:rPr>
          <w:sz w:val="26"/>
          <w:szCs w:val="26"/>
        </w:rPr>
        <w:t>ВЫДАЧА ЗАЯВИТЕЛЮ ПУТЕВКИ</w:t>
      </w:r>
    </w:p>
    <w:p w:rsidR="0089294F" w:rsidRPr="00473864" w:rsidRDefault="00FA1734" w:rsidP="002B169E">
      <w:pPr>
        <w:shd w:val="clear" w:color="auto" w:fill="FFFFFF"/>
        <w:ind w:firstLine="0"/>
        <w:rPr>
          <w:rFonts w:ascii="Times New Roman" w:hAnsi="Times New Roman" w:cs="Times New Roman"/>
          <w:spacing w:val="-1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E7757" w:rsidRPr="00473864">
        <w:rPr>
          <w:rFonts w:ascii="Times New Roman" w:hAnsi="Times New Roman" w:cs="Times New Roman"/>
          <w:sz w:val="26"/>
          <w:szCs w:val="26"/>
        </w:rPr>
        <w:t>60</w:t>
      </w:r>
      <w:r w:rsidR="0089294F" w:rsidRPr="00473864">
        <w:rPr>
          <w:rFonts w:ascii="Times New Roman" w:hAnsi="Times New Roman" w:cs="Times New Roman"/>
          <w:sz w:val="26"/>
          <w:szCs w:val="26"/>
        </w:rPr>
        <w:t>. Основанием для начала административной процедуры является</w:t>
      </w:r>
      <w:r w:rsidR="00406B8B">
        <w:rPr>
          <w:rFonts w:ascii="Times New Roman" w:hAnsi="Times New Roman" w:cs="Times New Roman"/>
          <w:sz w:val="26"/>
          <w:szCs w:val="26"/>
        </w:rPr>
        <w:t xml:space="preserve"> утвержденные списки детей</w:t>
      </w:r>
      <w:r w:rsidRPr="00473864">
        <w:rPr>
          <w:rFonts w:ascii="Times New Roman" w:hAnsi="Times New Roman" w:cs="Times New Roman"/>
          <w:spacing w:val="-1"/>
          <w:sz w:val="26"/>
          <w:szCs w:val="26"/>
        </w:rPr>
        <w:t>.</w:t>
      </w:r>
    </w:p>
    <w:p w:rsidR="0042160D" w:rsidRPr="00473864" w:rsidRDefault="001F4467" w:rsidP="002B169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429"/>
      <w:bookmarkEnd w:id="6"/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AE7757" w:rsidRPr="00473864">
        <w:rPr>
          <w:rFonts w:ascii="Times New Roman" w:hAnsi="Times New Roman" w:cs="Times New Roman"/>
          <w:sz w:val="26"/>
          <w:szCs w:val="26"/>
        </w:rPr>
        <w:t>61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r w:rsidR="0042160D" w:rsidRPr="00473864">
        <w:rPr>
          <w:rFonts w:ascii="Times New Roman" w:hAnsi="Times New Roman" w:cs="Times New Roman"/>
          <w:sz w:val="26"/>
          <w:szCs w:val="26"/>
        </w:rPr>
        <w:t>Специалист Управления образования, работник обр</w:t>
      </w:r>
      <w:r w:rsidR="00030411" w:rsidRPr="00473864">
        <w:rPr>
          <w:rFonts w:ascii="Times New Roman" w:hAnsi="Times New Roman" w:cs="Times New Roman"/>
          <w:sz w:val="26"/>
          <w:szCs w:val="26"/>
        </w:rPr>
        <w:t>азовательной организации в срок не позднее, чем за 14 дней до начала заезда в лагерь с дневным пребыванием детей, загородный лагерь, санаторий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обзванивает по телефонам, указанным в заявлениях, </w:t>
      </w:r>
      <w:proofErr w:type="gramStart"/>
      <w:r w:rsidR="0042160D" w:rsidRPr="00473864">
        <w:rPr>
          <w:rFonts w:ascii="Times New Roman" w:hAnsi="Times New Roman" w:cs="Times New Roman"/>
          <w:sz w:val="26"/>
          <w:szCs w:val="26"/>
        </w:rPr>
        <w:t>родителей детей, направляемых в организации оздоровления с информацией о результатах комплектования и формирует</w:t>
      </w:r>
      <w:proofErr w:type="gramEnd"/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квитанции на оплату путевок.</w:t>
      </w:r>
    </w:p>
    <w:p w:rsidR="0042160D" w:rsidRPr="00473864" w:rsidRDefault="0042160D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Выдача квитанции на оплату путевки производится специалистом Управления образования, работником образовательной организации в месте приема заявлений.</w:t>
      </w:r>
    </w:p>
    <w:p w:rsidR="0042160D" w:rsidRPr="00473864" w:rsidRDefault="00030411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>62</w:t>
      </w:r>
      <w:r w:rsidR="0042160D" w:rsidRPr="00473864">
        <w:rPr>
          <w:rFonts w:ascii="Times New Roman" w:hAnsi="Times New Roman" w:cs="Times New Roman"/>
          <w:sz w:val="26"/>
          <w:szCs w:val="26"/>
        </w:rPr>
        <w:t>. Заявитель производит оплату путевки в</w:t>
      </w:r>
      <w:r w:rsidR="00AC2F4C">
        <w:rPr>
          <w:rFonts w:ascii="Times New Roman" w:hAnsi="Times New Roman" w:cs="Times New Roman"/>
          <w:sz w:val="26"/>
          <w:szCs w:val="26"/>
        </w:rPr>
        <w:t xml:space="preserve"> лагерь с дневным пребыванием детей</w:t>
      </w:r>
      <w:r w:rsidR="0042160D" w:rsidRPr="00473864">
        <w:rPr>
          <w:rFonts w:ascii="Times New Roman" w:hAnsi="Times New Roman" w:cs="Times New Roman"/>
          <w:sz w:val="26"/>
          <w:szCs w:val="26"/>
        </w:rPr>
        <w:t>, загородный лагерь, санаторий - не позднее</w:t>
      </w:r>
      <w:r w:rsidRPr="00473864">
        <w:rPr>
          <w:rFonts w:ascii="Times New Roman" w:hAnsi="Times New Roman" w:cs="Times New Roman"/>
          <w:sz w:val="26"/>
          <w:szCs w:val="26"/>
        </w:rPr>
        <w:t>,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чем за </w:t>
      </w:r>
      <w:r w:rsidRPr="00473864">
        <w:rPr>
          <w:rFonts w:ascii="Times New Roman" w:hAnsi="Times New Roman" w:cs="Times New Roman"/>
          <w:sz w:val="26"/>
          <w:szCs w:val="26"/>
        </w:rPr>
        <w:t>7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дней до начала заезда (открытия лагеря, смены).</w:t>
      </w:r>
    </w:p>
    <w:p w:rsidR="0042160D" w:rsidRPr="00473864" w:rsidRDefault="0042160D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Оплата путевки, предоставленной заявителю в случае отказа другого заявителя от получения п</w:t>
      </w:r>
      <w:r w:rsidR="007E19F1">
        <w:rPr>
          <w:rFonts w:ascii="Times New Roman" w:hAnsi="Times New Roman" w:cs="Times New Roman"/>
          <w:sz w:val="26"/>
          <w:szCs w:val="26"/>
        </w:rPr>
        <w:t xml:space="preserve">утевки, производится не позднее, </w:t>
      </w:r>
      <w:r w:rsidRPr="00473864">
        <w:rPr>
          <w:rFonts w:ascii="Times New Roman" w:hAnsi="Times New Roman" w:cs="Times New Roman"/>
          <w:sz w:val="26"/>
          <w:szCs w:val="26"/>
        </w:rPr>
        <w:t>чем за одни сутки до дня начала периода оздоровления.</w:t>
      </w:r>
    </w:p>
    <w:p w:rsidR="0042160D" w:rsidRPr="00473864" w:rsidRDefault="0042160D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Оплата путевки производится заявителем путем безналичного расчета через банк.</w:t>
      </w:r>
    </w:p>
    <w:p w:rsidR="0042160D" w:rsidRPr="00473864" w:rsidRDefault="00030411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63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. Для получения путевки заявитель обращается </w:t>
      </w:r>
      <w:proofErr w:type="gramStart"/>
      <w:r w:rsidR="0042160D" w:rsidRPr="00473864">
        <w:rPr>
          <w:rFonts w:ascii="Times New Roman" w:hAnsi="Times New Roman" w:cs="Times New Roman"/>
          <w:sz w:val="26"/>
          <w:szCs w:val="26"/>
        </w:rPr>
        <w:t>в место приема</w:t>
      </w:r>
      <w:proofErr w:type="gramEnd"/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заявления.</w:t>
      </w:r>
    </w:p>
    <w:p w:rsidR="0042160D" w:rsidRPr="00473864" w:rsidRDefault="0042160D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Предоставление заявителю путевки в организацию оздоровления и отдыха производится специалистом Управления образования, работником образовательной организации после предъявления заявителем доку</w:t>
      </w:r>
      <w:r w:rsidR="00030411" w:rsidRPr="00473864">
        <w:rPr>
          <w:rFonts w:ascii="Times New Roman" w:hAnsi="Times New Roman" w:cs="Times New Roman"/>
          <w:sz w:val="26"/>
          <w:szCs w:val="26"/>
        </w:rPr>
        <w:t>мента, удостоверяющего личность</w:t>
      </w:r>
      <w:r w:rsidRPr="00473864">
        <w:rPr>
          <w:rFonts w:ascii="Times New Roman" w:hAnsi="Times New Roman" w:cs="Times New Roman"/>
          <w:sz w:val="26"/>
          <w:szCs w:val="26"/>
        </w:rPr>
        <w:t>.</w:t>
      </w:r>
    </w:p>
    <w:p w:rsidR="0042160D" w:rsidRPr="00473864" w:rsidRDefault="002B169E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64. </w:t>
      </w:r>
      <w:r w:rsidR="0042160D" w:rsidRPr="00473864">
        <w:rPr>
          <w:rFonts w:ascii="Times New Roman" w:hAnsi="Times New Roman" w:cs="Times New Roman"/>
          <w:sz w:val="26"/>
          <w:szCs w:val="26"/>
        </w:rPr>
        <w:t>В случае нарушения заявителем сроков оплаты квитанции специалист Управления образования, работник образовательной организации формирует уведомление об отказе в предоставлении муниципальной услуги, обеспечивает его подписание начальником Управления образования, руководителем образовательной организации и направление его заявителю в течение 5 дней со дня принятия решения; после чего предоставляет путевку следующему по очереди заявителю, состоящему на учете, в соответствии с датой и временем подачи заявления.</w:t>
      </w:r>
    </w:p>
    <w:p w:rsidR="0042160D" w:rsidRPr="00473864" w:rsidRDefault="002B169E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65. </w:t>
      </w:r>
      <w:r w:rsidR="0042160D" w:rsidRPr="00473864">
        <w:rPr>
          <w:rFonts w:ascii="Times New Roman" w:hAnsi="Times New Roman" w:cs="Times New Roman"/>
          <w:sz w:val="26"/>
          <w:szCs w:val="26"/>
        </w:rPr>
        <w:t>Заявитель получает путевку в срок не позднее дня, предшествующего периоду оздоровления, в соответствии с приобретенной путевкой.</w:t>
      </w:r>
    </w:p>
    <w:p w:rsidR="0042160D" w:rsidRPr="00473864" w:rsidRDefault="0042160D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Путевка выдается заявителю в заполненном виде с указанием фамилии, имени и отчества (последнее - при наличии) ребенка. Выдача незаполненных (чистых) бланков путевок запрещается.</w:t>
      </w:r>
    </w:p>
    <w:p w:rsidR="0042160D" w:rsidRPr="00473864" w:rsidRDefault="002B169E" w:rsidP="003C6E4A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66.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Специалист Управления образования, работник образовательной организации на основании реестра заявлений о предоставлении путевок формирует</w:t>
      </w: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42160D" w:rsidRPr="00473864">
        <w:rPr>
          <w:rFonts w:ascii="Times New Roman" w:hAnsi="Times New Roman" w:cs="Times New Roman"/>
          <w:sz w:val="26"/>
          <w:szCs w:val="26"/>
        </w:rPr>
        <w:t>журнал учета выдачи путевок (приложени</w:t>
      </w:r>
      <w:r w:rsidRPr="00473864">
        <w:rPr>
          <w:rFonts w:ascii="Times New Roman" w:hAnsi="Times New Roman" w:cs="Times New Roman"/>
          <w:sz w:val="26"/>
          <w:szCs w:val="26"/>
        </w:rPr>
        <w:t>е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N </w:t>
      </w:r>
      <w:r w:rsidR="00473864" w:rsidRPr="00473864">
        <w:rPr>
          <w:rFonts w:ascii="Times New Roman" w:hAnsi="Times New Roman" w:cs="Times New Roman"/>
          <w:sz w:val="26"/>
          <w:szCs w:val="26"/>
        </w:rPr>
        <w:t>5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к</w:t>
      </w:r>
      <w:r w:rsidR="00473864" w:rsidRPr="00473864">
        <w:rPr>
          <w:rFonts w:ascii="Times New Roman" w:hAnsi="Times New Roman" w:cs="Times New Roman"/>
          <w:sz w:val="26"/>
          <w:szCs w:val="26"/>
        </w:rPr>
        <w:t xml:space="preserve"> Р</w:t>
      </w:r>
      <w:r w:rsidRPr="00473864">
        <w:rPr>
          <w:rFonts w:ascii="Times New Roman" w:hAnsi="Times New Roman" w:cs="Times New Roman"/>
          <w:sz w:val="26"/>
          <w:szCs w:val="26"/>
        </w:rPr>
        <w:t>егламенту).</w:t>
      </w:r>
    </w:p>
    <w:p w:rsidR="0042160D" w:rsidRPr="00473864" w:rsidRDefault="007E19F1" w:rsidP="003C6E4A">
      <w:pPr>
        <w:shd w:val="clear" w:color="auto" w:fill="FFFFFF"/>
        <w:tabs>
          <w:tab w:val="left" w:pos="10206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C6E4A" w:rsidRPr="00473864">
        <w:rPr>
          <w:rFonts w:ascii="Times New Roman" w:hAnsi="Times New Roman" w:cs="Times New Roman"/>
          <w:sz w:val="26"/>
          <w:szCs w:val="26"/>
        </w:rPr>
        <w:t xml:space="preserve">Специалист Управления образования, работник образовательной организации </w:t>
      </w:r>
      <w:r w:rsidR="003C6E4A">
        <w:rPr>
          <w:rFonts w:ascii="Times New Roman" w:hAnsi="Times New Roman" w:cs="Times New Roman"/>
          <w:sz w:val="26"/>
          <w:szCs w:val="26"/>
        </w:rPr>
        <w:t>выдает путевку заявителю, з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аявитель </w:t>
      </w:r>
      <w:r w:rsidR="003C6E4A">
        <w:rPr>
          <w:rFonts w:ascii="Times New Roman" w:hAnsi="Times New Roman" w:cs="Times New Roman"/>
          <w:sz w:val="26"/>
          <w:szCs w:val="26"/>
        </w:rPr>
        <w:t xml:space="preserve">получает путевку и  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расписывается в </w:t>
      </w:r>
      <w:r w:rsidR="002B169E" w:rsidRPr="00473864">
        <w:rPr>
          <w:rFonts w:ascii="Times New Roman" w:hAnsi="Times New Roman" w:cs="Times New Roman"/>
          <w:sz w:val="26"/>
          <w:szCs w:val="26"/>
        </w:rPr>
        <w:t>Журнал</w:t>
      </w:r>
      <w:r w:rsidR="00B33994">
        <w:rPr>
          <w:rFonts w:ascii="Times New Roman" w:hAnsi="Times New Roman" w:cs="Times New Roman"/>
          <w:sz w:val="26"/>
          <w:szCs w:val="26"/>
        </w:rPr>
        <w:t>е</w:t>
      </w:r>
      <w:r w:rsidR="002B169E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2B169E" w:rsidRPr="00473864">
        <w:rPr>
          <w:rFonts w:ascii="Times New Roman" w:hAnsi="Times New Roman" w:cs="Times New Roman"/>
          <w:spacing w:val="-3"/>
          <w:sz w:val="26"/>
          <w:szCs w:val="26"/>
        </w:rPr>
        <w:t>учета выдачи путевок</w:t>
      </w:r>
      <w:r w:rsidR="0042160D" w:rsidRPr="00473864">
        <w:rPr>
          <w:rFonts w:ascii="Times New Roman" w:hAnsi="Times New Roman" w:cs="Times New Roman"/>
          <w:sz w:val="26"/>
          <w:szCs w:val="26"/>
        </w:rPr>
        <w:t>.</w:t>
      </w:r>
    </w:p>
    <w:p w:rsidR="0042160D" w:rsidRPr="00473864" w:rsidRDefault="002B169E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67</w:t>
      </w:r>
      <w:r w:rsidR="0042160D" w:rsidRPr="00473864">
        <w:rPr>
          <w:rFonts w:ascii="Times New Roman" w:hAnsi="Times New Roman" w:cs="Times New Roman"/>
          <w:sz w:val="26"/>
          <w:szCs w:val="26"/>
        </w:rPr>
        <w:t>. Заявитель может отказаться от предоставленной ему путевки в период с момента приобретения путевки до начала смены, оформив заявление об отказе от получения путевки в произвольной форме.</w:t>
      </w:r>
    </w:p>
    <w:p w:rsidR="0042160D" w:rsidRPr="00473864" w:rsidRDefault="0042160D" w:rsidP="002B169E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случае отказа заявителя от получения путевки она предоставляется следующему по очереди заявителю, состоящему на учете, в соответствии с датой и временем его постановки на учет.</w:t>
      </w:r>
    </w:p>
    <w:p w:rsidR="0089294F" w:rsidRPr="00406B8B" w:rsidRDefault="002B169E" w:rsidP="00406B8B">
      <w:pPr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68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. Результатом выполнения административной процедуры является </w:t>
      </w:r>
      <w:r w:rsidR="003C6E4A">
        <w:rPr>
          <w:rFonts w:ascii="Times New Roman" w:hAnsi="Times New Roman" w:cs="Times New Roman"/>
          <w:sz w:val="26"/>
          <w:szCs w:val="26"/>
        </w:rPr>
        <w:t>выдача</w:t>
      </w:r>
      <w:r w:rsidR="0042160D" w:rsidRPr="00473864">
        <w:rPr>
          <w:rFonts w:ascii="Times New Roman" w:hAnsi="Times New Roman" w:cs="Times New Roman"/>
          <w:sz w:val="26"/>
          <w:szCs w:val="26"/>
        </w:rPr>
        <w:t xml:space="preserve"> путевки заявителю.</w:t>
      </w:r>
    </w:p>
    <w:p w:rsidR="0043622F" w:rsidRPr="00473864" w:rsidRDefault="0043622F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</w:t>
      </w:r>
      <w:r w:rsidR="006875A1" w:rsidRPr="00473864">
        <w:rPr>
          <w:sz w:val="26"/>
          <w:szCs w:val="26"/>
        </w:rPr>
        <w:t>6</w:t>
      </w:r>
      <w:r w:rsidRPr="00473864">
        <w:rPr>
          <w:sz w:val="26"/>
          <w:szCs w:val="26"/>
        </w:rPr>
        <w:t>. ПОРЯДОК ОСУЩЕСТВЛЕНИЯ АДМИНИСТРАТИВНЫХ ПРОЦЕДУР</w:t>
      </w:r>
      <w:r w:rsidR="00FA1734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В ЭЛЕКТРОННОЙ ФОРМЕ, В ТОМ ЧИСЛЕ С ИСПОЛЬЗОВАНИЕМ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ФЕДЕРАЛЬНОЙ ГОСУДАРСТВЕННОЙ ИНФОРМАЦИОННОЙ СИСТЕМЫ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"ЕДИНЫЙ ПОРТАЛ ГОСУДАРСТВЕННЫХ И МУНИЦИПАЛЬНЫХ УСЛУГ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(ФУНКЦИЙ)"</w:t>
      </w:r>
    </w:p>
    <w:p w:rsidR="0089294F" w:rsidRPr="00473864" w:rsidRDefault="00FA1734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6</w:t>
      </w:r>
      <w:r w:rsidR="00AC2F4C">
        <w:rPr>
          <w:rFonts w:ascii="Times New Roman" w:hAnsi="Times New Roman" w:cs="Times New Roman"/>
          <w:sz w:val="26"/>
          <w:szCs w:val="26"/>
        </w:rPr>
        <w:t>9</w:t>
      </w:r>
      <w:r w:rsidR="0089294F" w:rsidRPr="00473864">
        <w:rPr>
          <w:rFonts w:ascii="Times New Roman" w:hAnsi="Times New Roman" w:cs="Times New Roman"/>
          <w:sz w:val="26"/>
          <w:szCs w:val="26"/>
        </w:rPr>
        <w:t>. Информация о предоставлении муниципальной услуги на Едином портале.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На Едином портале размещается следующая информация: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</w:t>
      </w:r>
      <w:r w:rsidRPr="00473864">
        <w:rPr>
          <w:rFonts w:ascii="Times New Roman" w:hAnsi="Times New Roman" w:cs="Times New Roman"/>
          <w:sz w:val="26"/>
          <w:szCs w:val="26"/>
        </w:rPr>
        <w:lastRenderedPageBreak/>
        <w:t>инициативе;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круг заявителей;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3) срок предоставления муниципальной услуги;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9294F" w:rsidRPr="00473864" w:rsidRDefault="00FA1734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</w:t>
      </w:r>
      <w:r w:rsidR="0089294F" w:rsidRPr="00473864">
        <w:rPr>
          <w:rFonts w:ascii="Times New Roman" w:hAnsi="Times New Roman" w:cs="Times New Roman"/>
          <w:sz w:val="26"/>
          <w:szCs w:val="26"/>
        </w:rPr>
        <w:t>) исчерпывающий перечень оснований для приостановления или отказа в предоставлении муниципальной услуги;</w:t>
      </w:r>
    </w:p>
    <w:p w:rsidR="0089294F" w:rsidRPr="00473864" w:rsidRDefault="00FA1734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6</w:t>
      </w:r>
      <w:r w:rsidR="0089294F" w:rsidRPr="00473864">
        <w:rPr>
          <w:rFonts w:ascii="Times New Roman" w:hAnsi="Times New Roman" w:cs="Times New Roman"/>
          <w:sz w:val="26"/>
          <w:szCs w:val="26"/>
        </w:rPr>
        <w:t>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9294F" w:rsidRPr="00473864" w:rsidRDefault="00FA1734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7</w:t>
      </w:r>
      <w:r w:rsidR="0089294F" w:rsidRPr="00473864">
        <w:rPr>
          <w:rFonts w:ascii="Times New Roman" w:hAnsi="Times New Roman" w:cs="Times New Roman"/>
          <w:sz w:val="26"/>
          <w:szCs w:val="26"/>
        </w:rPr>
        <w:t>) формы заявлений (уведомлений, сообщений), используемые при предоставлении муниципальной услуги.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Информация на Едином портале о порядке и сроках предоставления муниципальной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70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Запись на прием в </w:t>
      </w:r>
      <w:r w:rsidR="006875A1" w:rsidRPr="00473864">
        <w:rPr>
          <w:rFonts w:ascii="Times New Roman" w:hAnsi="Times New Roman" w:cs="Times New Roman"/>
          <w:sz w:val="26"/>
          <w:szCs w:val="26"/>
        </w:rPr>
        <w:t>орган</w:t>
      </w:r>
      <w:r w:rsidR="00A81AFC" w:rsidRPr="00473864">
        <w:rPr>
          <w:rFonts w:ascii="Times New Roman" w:hAnsi="Times New Roman" w:cs="Times New Roman"/>
          <w:sz w:val="26"/>
          <w:szCs w:val="26"/>
        </w:rPr>
        <w:t>, организацию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для подачи заявления с использованием Единого портала не осуществляется.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71</w:t>
      </w:r>
      <w:r w:rsidR="0089294F" w:rsidRPr="00473864">
        <w:rPr>
          <w:rFonts w:ascii="Times New Roman" w:hAnsi="Times New Roman" w:cs="Times New Roman"/>
          <w:sz w:val="26"/>
          <w:szCs w:val="26"/>
        </w:rPr>
        <w:t>. Формирование заявления заявителем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На Едином портале размещаются образцы заполнения электронной формы заявления.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72</w:t>
      </w:r>
      <w:r w:rsidR="0089294F" w:rsidRPr="00473864">
        <w:rPr>
          <w:rFonts w:ascii="Times New Roman" w:hAnsi="Times New Roman" w:cs="Times New Roman"/>
          <w:sz w:val="26"/>
          <w:szCs w:val="26"/>
        </w:rPr>
        <w:t>. При формировании заявления заявителю обеспечивается:</w:t>
      </w:r>
    </w:p>
    <w:p w:rsidR="0089294F" w:rsidRPr="00AC2F4C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t xml:space="preserve">а) возможность копирования и сохранения заявления и иных документов, указанных в </w:t>
      </w:r>
      <w:hyperlink w:anchor="P115" w:history="1">
        <w:r w:rsidRPr="00AC2F4C">
          <w:rPr>
            <w:rFonts w:ascii="Times New Roman" w:hAnsi="Times New Roman" w:cs="Times New Roman"/>
            <w:sz w:val="26"/>
            <w:szCs w:val="26"/>
          </w:rPr>
          <w:t>пункте 1</w:t>
        </w:r>
        <w:r w:rsidR="006875A1" w:rsidRPr="00AC2F4C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AC2F4C">
        <w:rPr>
          <w:rFonts w:ascii="Times New Roman" w:hAnsi="Times New Roman" w:cs="Times New Roman"/>
          <w:sz w:val="26"/>
          <w:szCs w:val="26"/>
        </w:rPr>
        <w:t xml:space="preserve"> настоящего Регламента, необходимых для предоставления муниципальной услуги;</w:t>
      </w:r>
    </w:p>
    <w:p w:rsidR="0089294F" w:rsidRPr="00AC2F4C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заявления;</w:t>
      </w:r>
    </w:p>
    <w:p w:rsidR="0089294F" w:rsidRPr="00AC2F4C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89294F" w:rsidRPr="00AC2F4C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t xml:space="preserve">д) </w:t>
      </w:r>
      <w:r w:rsidR="000605B8" w:rsidRPr="00AC2F4C">
        <w:rPr>
          <w:rFonts w:ascii="Times New Roman" w:hAnsi="Times New Roman" w:cs="Times New Roman"/>
          <w:sz w:val="26"/>
          <w:szCs w:val="26"/>
        </w:rPr>
        <w:t xml:space="preserve">возможность вернуться на любой из этапов заполнения электронной формы заявления без </w:t>
      </w:r>
      <w:proofErr w:type="gramStart"/>
      <w:r w:rsidR="000605B8" w:rsidRPr="00AC2F4C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="000605B8" w:rsidRPr="00AC2F4C">
        <w:rPr>
          <w:rFonts w:ascii="Times New Roman" w:hAnsi="Times New Roman" w:cs="Times New Roman"/>
          <w:sz w:val="26"/>
          <w:szCs w:val="26"/>
        </w:rPr>
        <w:t xml:space="preserve"> ранее введенной информации;</w:t>
      </w:r>
    </w:p>
    <w:p w:rsidR="0089294F" w:rsidRPr="00AC2F4C" w:rsidRDefault="0089294F" w:rsidP="000605B8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t xml:space="preserve">е) </w:t>
      </w:r>
      <w:r w:rsidR="000605B8" w:rsidRPr="00AC2F4C">
        <w:rPr>
          <w:rFonts w:ascii="Times New Roman" w:hAnsi="Times New Roman" w:cs="Times New Roman"/>
          <w:sz w:val="26"/>
          <w:szCs w:val="26"/>
        </w:rPr>
        <w:t>возможность доступа заявителя на едином портале или официальном сайте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89294F" w:rsidRPr="00AC2F4C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lastRenderedPageBreak/>
        <w:t>Сформированное и подпис</w:t>
      </w:r>
      <w:r w:rsidR="00111B4D" w:rsidRPr="00AC2F4C">
        <w:rPr>
          <w:rFonts w:ascii="Times New Roman" w:hAnsi="Times New Roman" w:cs="Times New Roman"/>
          <w:sz w:val="26"/>
          <w:szCs w:val="26"/>
        </w:rPr>
        <w:t>анное заявление</w:t>
      </w:r>
      <w:r w:rsidRPr="00AC2F4C">
        <w:rPr>
          <w:rFonts w:ascii="Times New Roman" w:hAnsi="Times New Roman" w:cs="Times New Roman"/>
          <w:sz w:val="26"/>
          <w:szCs w:val="26"/>
        </w:rPr>
        <w:t>, указанн</w:t>
      </w:r>
      <w:r w:rsidR="00111B4D" w:rsidRPr="00AC2F4C">
        <w:rPr>
          <w:rFonts w:ascii="Times New Roman" w:hAnsi="Times New Roman" w:cs="Times New Roman"/>
          <w:sz w:val="26"/>
          <w:szCs w:val="26"/>
        </w:rPr>
        <w:t>о</w:t>
      </w:r>
      <w:r w:rsidRPr="00AC2F4C">
        <w:rPr>
          <w:rFonts w:ascii="Times New Roman" w:hAnsi="Times New Roman" w:cs="Times New Roman"/>
          <w:sz w:val="26"/>
          <w:szCs w:val="26"/>
        </w:rPr>
        <w:t xml:space="preserve">е в </w:t>
      </w:r>
      <w:hyperlink w:anchor="P115" w:history="1">
        <w:r w:rsidRPr="00AC2F4C">
          <w:rPr>
            <w:rFonts w:ascii="Times New Roman" w:hAnsi="Times New Roman" w:cs="Times New Roman"/>
            <w:sz w:val="26"/>
            <w:szCs w:val="26"/>
          </w:rPr>
          <w:t>пункте 1</w:t>
        </w:r>
        <w:r w:rsidR="00AE7757" w:rsidRPr="00AC2F4C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Pr="00AC2F4C">
        <w:rPr>
          <w:rFonts w:ascii="Times New Roman" w:hAnsi="Times New Roman" w:cs="Times New Roman"/>
          <w:sz w:val="26"/>
          <w:szCs w:val="26"/>
        </w:rPr>
        <w:t xml:space="preserve"> настоящего Регламента, необходим</w:t>
      </w:r>
      <w:r w:rsidR="00111B4D" w:rsidRPr="00AC2F4C">
        <w:rPr>
          <w:rFonts w:ascii="Times New Roman" w:hAnsi="Times New Roman" w:cs="Times New Roman"/>
          <w:sz w:val="26"/>
          <w:szCs w:val="26"/>
        </w:rPr>
        <w:t>о</w:t>
      </w:r>
      <w:r w:rsidRPr="00AC2F4C">
        <w:rPr>
          <w:rFonts w:ascii="Times New Roman" w:hAnsi="Times New Roman" w:cs="Times New Roman"/>
          <w:sz w:val="26"/>
          <w:szCs w:val="26"/>
        </w:rPr>
        <w:t>е для предоставления муниципальной</w:t>
      </w:r>
      <w:r w:rsidR="00111B4D" w:rsidRPr="00AC2F4C">
        <w:rPr>
          <w:rFonts w:ascii="Times New Roman" w:hAnsi="Times New Roman" w:cs="Times New Roman"/>
          <w:sz w:val="26"/>
          <w:szCs w:val="26"/>
        </w:rPr>
        <w:t xml:space="preserve"> услуги, направляется в </w:t>
      </w:r>
      <w:r w:rsidR="00A81AFC" w:rsidRPr="00AC2F4C">
        <w:rPr>
          <w:rFonts w:ascii="Times New Roman" w:hAnsi="Times New Roman" w:cs="Times New Roman"/>
          <w:sz w:val="26"/>
          <w:szCs w:val="26"/>
        </w:rPr>
        <w:t>Управление образованием</w:t>
      </w:r>
      <w:r w:rsidRPr="00AC2F4C">
        <w:rPr>
          <w:rFonts w:ascii="Times New Roman" w:hAnsi="Times New Roman" w:cs="Times New Roman"/>
          <w:sz w:val="26"/>
          <w:szCs w:val="26"/>
        </w:rPr>
        <w:t xml:space="preserve"> посредством Единого портала.</w:t>
      </w:r>
    </w:p>
    <w:p w:rsidR="0089294F" w:rsidRPr="00AC2F4C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73</w:t>
      </w:r>
      <w:r w:rsidR="001F4467" w:rsidRPr="00AC2F4C">
        <w:rPr>
          <w:rFonts w:ascii="Times New Roman" w:hAnsi="Times New Roman" w:cs="Times New Roman"/>
          <w:sz w:val="26"/>
          <w:szCs w:val="26"/>
        </w:rPr>
        <w:t>. С</w:t>
      </w:r>
      <w:r w:rsidR="0089294F" w:rsidRPr="00AC2F4C">
        <w:rPr>
          <w:rFonts w:ascii="Times New Roman" w:hAnsi="Times New Roman" w:cs="Times New Roman"/>
          <w:sz w:val="26"/>
          <w:szCs w:val="26"/>
        </w:rPr>
        <w:t xml:space="preserve">пециалист </w:t>
      </w:r>
      <w:r w:rsidR="00111B4D" w:rsidRPr="00AC2F4C">
        <w:rPr>
          <w:rFonts w:ascii="Times New Roman" w:hAnsi="Times New Roman" w:cs="Times New Roman"/>
          <w:sz w:val="26"/>
          <w:szCs w:val="26"/>
        </w:rPr>
        <w:t>организации</w:t>
      </w:r>
      <w:r w:rsidR="0089294F" w:rsidRPr="00AC2F4C">
        <w:rPr>
          <w:rFonts w:ascii="Times New Roman" w:hAnsi="Times New Roman" w:cs="Times New Roman"/>
          <w:sz w:val="26"/>
          <w:szCs w:val="26"/>
        </w:rPr>
        <w:t xml:space="preserve"> обеспечивает регистрацию заявления без необходимости повторного представления заявителем </w:t>
      </w:r>
      <w:r w:rsidR="00111B4D" w:rsidRPr="00AC2F4C">
        <w:rPr>
          <w:rFonts w:ascii="Times New Roman" w:hAnsi="Times New Roman" w:cs="Times New Roman"/>
          <w:sz w:val="26"/>
          <w:szCs w:val="26"/>
        </w:rPr>
        <w:t>з</w:t>
      </w:r>
      <w:r w:rsidR="00A81AFC" w:rsidRPr="00AC2F4C">
        <w:rPr>
          <w:rFonts w:ascii="Times New Roman" w:hAnsi="Times New Roman" w:cs="Times New Roman"/>
          <w:sz w:val="26"/>
          <w:szCs w:val="26"/>
        </w:rPr>
        <w:t>аявления на бумажном носителе. П</w:t>
      </w:r>
      <w:r w:rsidR="00111B4D" w:rsidRPr="00AC2F4C">
        <w:rPr>
          <w:rFonts w:ascii="Times New Roman" w:hAnsi="Times New Roman" w:cs="Times New Roman"/>
          <w:sz w:val="26"/>
          <w:szCs w:val="26"/>
        </w:rPr>
        <w:t xml:space="preserve">рием иных документов, указанных в </w:t>
      </w:r>
      <w:hyperlink w:anchor="P115" w:history="1">
        <w:r w:rsidR="00111B4D" w:rsidRPr="00AC2F4C">
          <w:rPr>
            <w:rFonts w:ascii="Times New Roman" w:hAnsi="Times New Roman" w:cs="Times New Roman"/>
            <w:sz w:val="26"/>
            <w:szCs w:val="26"/>
          </w:rPr>
          <w:t>пункте 1</w:t>
        </w:r>
        <w:r w:rsidR="000605B8" w:rsidRPr="00AC2F4C">
          <w:rPr>
            <w:rFonts w:ascii="Times New Roman" w:hAnsi="Times New Roman" w:cs="Times New Roman"/>
            <w:sz w:val="26"/>
            <w:szCs w:val="26"/>
          </w:rPr>
          <w:t>7</w:t>
        </w:r>
      </w:hyperlink>
      <w:r w:rsidR="00111B4D" w:rsidRPr="00AC2F4C">
        <w:rPr>
          <w:rFonts w:ascii="Times New Roman" w:hAnsi="Times New Roman" w:cs="Times New Roman"/>
          <w:sz w:val="26"/>
          <w:szCs w:val="26"/>
        </w:rPr>
        <w:t xml:space="preserve"> настоящего Регламента осуществляется на бумажном носителе.</w:t>
      </w:r>
    </w:p>
    <w:p w:rsidR="0089294F" w:rsidRPr="00AC2F4C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C2F4C">
        <w:rPr>
          <w:rFonts w:ascii="Times New Roman" w:hAnsi="Times New Roman" w:cs="Times New Roman"/>
          <w:sz w:val="26"/>
          <w:szCs w:val="26"/>
        </w:rPr>
        <w:t>Срок регистрации заявления - один рабочий день.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Предоставление муниципальной услуги начинается с момента приема и регистрации специалистом </w:t>
      </w:r>
      <w:r w:rsidR="000605B8" w:rsidRPr="00473864">
        <w:rPr>
          <w:rFonts w:ascii="Times New Roman" w:hAnsi="Times New Roman" w:cs="Times New Roman"/>
          <w:sz w:val="26"/>
          <w:szCs w:val="26"/>
        </w:rPr>
        <w:t>Управления образованием</w:t>
      </w:r>
      <w:r w:rsidRPr="00473864">
        <w:rPr>
          <w:rFonts w:ascii="Times New Roman" w:hAnsi="Times New Roman" w:cs="Times New Roman"/>
          <w:sz w:val="26"/>
          <w:szCs w:val="26"/>
        </w:rPr>
        <w:t xml:space="preserve"> электронн</w:t>
      </w:r>
      <w:r w:rsidR="00111B4D" w:rsidRPr="00473864">
        <w:rPr>
          <w:rFonts w:ascii="Times New Roman" w:hAnsi="Times New Roman" w:cs="Times New Roman"/>
          <w:sz w:val="26"/>
          <w:szCs w:val="26"/>
        </w:rPr>
        <w:t>ого</w:t>
      </w: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111B4D" w:rsidRPr="00473864">
        <w:rPr>
          <w:rFonts w:ascii="Times New Roman" w:hAnsi="Times New Roman" w:cs="Times New Roman"/>
          <w:sz w:val="26"/>
          <w:szCs w:val="26"/>
        </w:rPr>
        <w:t>заявления</w:t>
      </w:r>
      <w:r w:rsidRPr="00473864">
        <w:rPr>
          <w:rFonts w:ascii="Times New Roman" w:hAnsi="Times New Roman" w:cs="Times New Roman"/>
          <w:sz w:val="26"/>
          <w:szCs w:val="26"/>
        </w:rPr>
        <w:t>, необходим</w:t>
      </w:r>
      <w:r w:rsidR="00111B4D" w:rsidRPr="00473864">
        <w:rPr>
          <w:rFonts w:ascii="Times New Roman" w:hAnsi="Times New Roman" w:cs="Times New Roman"/>
          <w:sz w:val="26"/>
          <w:szCs w:val="26"/>
        </w:rPr>
        <w:t>ого</w:t>
      </w:r>
      <w:r w:rsidRPr="00473864">
        <w:rPr>
          <w:rFonts w:ascii="Times New Roman" w:hAnsi="Times New Roman" w:cs="Times New Roman"/>
          <w:sz w:val="26"/>
          <w:szCs w:val="26"/>
        </w:rPr>
        <w:t xml:space="preserve"> для предост</w:t>
      </w:r>
      <w:r w:rsidR="00111B4D" w:rsidRPr="00473864">
        <w:rPr>
          <w:rFonts w:ascii="Times New Roman" w:hAnsi="Times New Roman" w:cs="Times New Roman"/>
          <w:sz w:val="26"/>
          <w:szCs w:val="26"/>
        </w:rPr>
        <w:t>авления муниципальной услуги.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Прием и регистрация заявления осуществляются специалистом</w:t>
      </w:r>
      <w:r w:rsidR="009616B7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A81AFC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Pr="00473864">
        <w:rPr>
          <w:rFonts w:ascii="Times New Roman" w:hAnsi="Times New Roman" w:cs="Times New Roman"/>
          <w:sz w:val="26"/>
          <w:szCs w:val="26"/>
        </w:rPr>
        <w:t>ответственным за предоставление муниципальной услуги.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После принятия заявления заявителя специалистом </w:t>
      </w:r>
      <w:r w:rsidR="00A81AFC" w:rsidRPr="00473864">
        <w:rPr>
          <w:rFonts w:ascii="Times New Roman" w:hAnsi="Times New Roman" w:cs="Times New Roman"/>
          <w:sz w:val="26"/>
          <w:szCs w:val="26"/>
        </w:rPr>
        <w:t>Упра</w:t>
      </w:r>
      <w:r w:rsidR="000605B8" w:rsidRPr="00473864">
        <w:rPr>
          <w:rFonts w:ascii="Times New Roman" w:hAnsi="Times New Roman" w:cs="Times New Roman"/>
          <w:sz w:val="26"/>
          <w:szCs w:val="26"/>
        </w:rPr>
        <w:t xml:space="preserve">вления образованием, </w:t>
      </w:r>
      <w:r w:rsidR="00A81AFC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AE7A44">
        <w:rPr>
          <w:rFonts w:ascii="Times New Roman" w:hAnsi="Times New Roman" w:cs="Times New Roman"/>
          <w:sz w:val="26"/>
          <w:szCs w:val="26"/>
        </w:rPr>
        <w:t>ответственным з</w:t>
      </w:r>
      <w:r w:rsidRPr="00473864">
        <w:rPr>
          <w:rFonts w:ascii="Times New Roman" w:hAnsi="Times New Roman" w:cs="Times New Roman"/>
          <w:sz w:val="26"/>
          <w:szCs w:val="26"/>
        </w:rPr>
        <w:t>а предоставление муниципальной услуги, статус заявления заявителя в личном кабинете на Едином портале обновляется до статуса "принято".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74</w:t>
      </w:r>
      <w:r w:rsidR="0089294F" w:rsidRPr="00473864">
        <w:rPr>
          <w:rFonts w:ascii="Times New Roman" w:hAnsi="Times New Roman" w:cs="Times New Roman"/>
          <w:sz w:val="26"/>
          <w:szCs w:val="26"/>
        </w:rPr>
        <w:t>. Государственная пошлина за предоставление муниципальной услуги не взимается.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75</w:t>
      </w:r>
      <w:r w:rsidR="0089294F" w:rsidRPr="00473864">
        <w:rPr>
          <w:rFonts w:ascii="Times New Roman" w:hAnsi="Times New Roman" w:cs="Times New Roman"/>
          <w:sz w:val="26"/>
          <w:szCs w:val="26"/>
        </w:rPr>
        <w:t>. Заявитель имеет возможность получения информации о ходе предоставления муниципальной услуги.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76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Информация о ходе предоставления муниципальной услуги направляется заявителю </w:t>
      </w:r>
      <w:r w:rsidR="00A81AFC" w:rsidRPr="00473864">
        <w:rPr>
          <w:rFonts w:ascii="Times New Roman" w:hAnsi="Times New Roman" w:cs="Times New Roman"/>
          <w:sz w:val="26"/>
          <w:szCs w:val="26"/>
        </w:rPr>
        <w:t>Управлением образованием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в срок, не превышающий одного рабочего дня после завершения выпол</w:t>
      </w:r>
      <w:r w:rsidR="003A2ED7" w:rsidRPr="00473864">
        <w:rPr>
          <w:rFonts w:ascii="Times New Roman" w:hAnsi="Times New Roman" w:cs="Times New Roman"/>
          <w:sz w:val="26"/>
          <w:szCs w:val="26"/>
        </w:rPr>
        <w:t>нения соответствующего действия</w:t>
      </w:r>
      <w:r w:rsidR="0089294F" w:rsidRPr="00473864">
        <w:rPr>
          <w:rFonts w:ascii="Times New Roman" w:hAnsi="Times New Roman" w:cs="Times New Roman"/>
          <w:sz w:val="26"/>
          <w:szCs w:val="26"/>
        </w:rPr>
        <w:t>.</w:t>
      </w:r>
    </w:p>
    <w:p w:rsidR="0089294F" w:rsidRPr="00473864" w:rsidRDefault="003A2ED7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Специалист </w:t>
      </w:r>
      <w:r w:rsidR="006479C0" w:rsidRPr="00473864">
        <w:rPr>
          <w:rFonts w:ascii="Times New Roman" w:hAnsi="Times New Roman" w:cs="Times New Roman"/>
          <w:sz w:val="26"/>
          <w:szCs w:val="26"/>
        </w:rPr>
        <w:t>Управления образованием</w:t>
      </w:r>
      <w:r w:rsidRPr="00473864">
        <w:rPr>
          <w:rFonts w:ascii="Times New Roman" w:hAnsi="Times New Roman" w:cs="Times New Roman"/>
          <w:sz w:val="26"/>
          <w:szCs w:val="26"/>
        </w:rPr>
        <w:t xml:space="preserve"> уведомляет по телефону или указанной электронной почте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о приеме и регистрации заявления и </w:t>
      </w:r>
      <w:r w:rsidRPr="00473864">
        <w:rPr>
          <w:rFonts w:ascii="Times New Roman" w:hAnsi="Times New Roman" w:cs="Times New Roman"/>
          <w:sz w:val="26"/>
          <w:szCs w:val="26"/>
        </w:rPr>
        <w:t xml:space="preserve">необходимости представления </w:t>
      </w:r>
      <w:r w:rsidR="0089294F" w:rsidRPr="00473864">
        <w:rPr>
          <w:rFonts w:ascii="Times New Roman" w:hAnsi="Times New Roman" w:cs="Times New Roman"/>
          <w:sz w:val="26"/>
          <w:szCs w:val="26"/>
        </w:rPr>
        <w:t>иных документов, необходимых для пред</w:t>
      </w:r>
      <w:r w:rsidRPr="00473864">
        <w:rPr>
          <w:rFonts w:ascii="Times New Roman" w:hAnsi="Times New Roman" w:cs="Times New Roman"/>
          <w:sz w:val="26"/>
          <w:szCs w:val="26"/>
        </w:rPr>
        <w:t>оставления муниципальной услуги, в бумажном виде</w:t>
      </w:r>
      <w:r w:rsidR="00AE7A44">
        <w:rPr>
          <w:rFonts w:ascii="Times New Roman" w:hAnsi="Times New Roman" w:cs="Times New Roman"/>
          <w:sz w:val="26"/>
          <w:szCs w:val="26"/>
        </w:rPr>
        <w:t xml:space="preserve"> в течение 10 дней</w:t>
      </w:r>
      <w:r w:rsidRPr="00473864">
        <w:rPr>
          <w:rFonts w:ascii="Times New Roman" w:hAnsi="Times New Roman" w:cs="Times New Roman"/>
          <w:sz w:val="26"/>
          <w:szCs w:val="26"/>
        </w:rPr>
        <w:t xml:space="preserve">. При предоставлении иных документов специалист </w:t>
      </w:r>
      <w:r w:rsidR="006479C0" w:rsidRPr="00473864">
        <w:rPr>
          <w:rFonts w:ascii="Times New Roman" w:hAnsi="Times New Roman" w:cs="Times New Roman"/>
          <w:sz w:val="26"/>
          <w:szCs w:val="26"/>
        </w:rPr>
        <w:t>Управления образованием</w:t>
      </w:r>
      <w:r w:rsidRPr="00473864">
        <w:rPr>
          <w:rFonts w:ascii="Times New Roman" w:hAnsi="Times New Roman" w:cs="Times New Roman"/>
          <w:sz w:val="26"/>
          <w:szCs w:val="26"/>
        </w:rPr>
        <w:t xml:space="preserve"> у</w:t>
      </w:r>
      <w:r w:rsidR="0089294F" w:rsidRPr="00473864">
        <w:rPr>
          <w:rFonts w:ascii="Times New Roman" w:hAnsi="Times New Roman" w:cs="Times New Roman"/>
          <w:sz w:val="26"/>
          <w:szCs w:val="26"/>
        </w:rPr>
        <w:t>ведомл</w:t>
      </w:r>
      <w:r w:rsidRPr="00473864">
        <w:rPr>
          <w:rFonts w:ascii="Times New Roman" w:hAnsi="Times New Roman" w:cs="Times New Roman"/>
          <w:sz w:val="26"/>
          <w:szCs w:val="26"/>
        </w:rPr>
        <w:t>яет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о возможности получить результат предоставления муниципальной услуги либо </w:t>
      </w:r>
      <w:r w:rsidRPr="00473864">
        <w:rPr>
          <w:rFonts w:ascii="Times New Roman" w:hAnsi="Times New Roman" w:cs="Times New Roman"/>
          <w:sz w:val="26"/>
          <w:szCs w:val="26"/>
        </w:rPr>
        <w:t xml:space="preserve">о </w:t>
      </w:r>
      <w:r w:rsidR="0089294F" w:rsidRPr="00473864">
        <w:rPr>
          <w:rFonts w:ascii="Times New Roman" w:hAnsi="Times New Roman" w:cs="Times New Roman"/>
          <w:sz w:val="26"/>
          <w:szCs w:val="26"/>
        </w:rPr>
        <w:t>мотивированн</w:t>
      </w:r>
      <w:r w:rsidRPr="00473864">
        <w:rPr>
          <w:rFonts w:ascii="Times New Roman" w:hAnsi="Times New Roman" w:cs="Times New Roman"/>
          <w:sz w:val="26"/>
          <w:szCs w:val="26"/>
        </w:rPr>
        <w:t>ом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отказ</w:t>
      </w:r>
      <w:r w:rsidRPr="00473864">
        <w:rPr>
          <w:rFonts w:ascii="Times New Roman" w:hAnsi="Times New Roman" w:cs="Times New Roman"/>
          <w:sz w:val="26"/>
          <w:szCs w:val="26"/>
        </w:rPr>
        <w:t>е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в пред</w:t>
      </w:r>
      <w:r w:rsidRPr="00473864">
        <w:rPr>
          <w:rFonts w:ascii="Times New Roman" w:hAnsi="Times New Roman" w:cs="Times New Roman"/>
          <w:sz w:val="26"/>
          <w:szCs w:val="26"/>
        </w:rPr>
        <w:t>оставлении муниципальной услуги с его обоснованием.</w:t>
      </w:r>
    </w:p>
    <w:p w:rsidR="0089294F" w:rsidRPr="00473864" w:rsidRDefault="0089294F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</w:t>
      </w:r>
      <w:r w:rsidR="003F67E4" w:rsidRPr="00473864">
        <w:rPr>
          <w:sz w:val="26"/>
          <w:szCs w:val="26"/>
        </w:rPr>
        <w:t>7</w:t>
      </w:r>
      <w:r w:rsidRPr="00473864">
        <w:rPr>
          <w:sz w:val="26"/>
          <w:szCs w:val="26"/>
        </w:rPr>
        <w:t>. ПОРЯДОК ОСУЩЕСТВЛЕНИЯ АДМИНИСТРАТИВНЫХ ПРОЦЕДУР</w:t>
      </w:r>
      <w:r w:rsidR="00B111EB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В МНОГОФУНКЦИОНАЛЬНЫХ ЦЕНТРАХ ПРЕДОСТАВЛЕНИЯ</w:t>
      </w:r>
      <w:r w:rsidR="00B111EB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ГОСУДАРСТВЕННЫХ И МУНИЦИПАЛЬНЫХ УСЛУГ</w:t>
      </w:r>
      <w:r w:rsidR="00B111EB" w:rsidRPr="00473864">
        <w:rPr>
          <w:sz w:val="26"/>
          <w:szCs w:val="26"/>
        </w:rPr>
        <w:t xml:space="preserve">, </w:t>
      </w:r>
      <w:r w:rsidRPr="00473864">
        <w:rPr>
          <w:sz w:val="26"/>
          <w:szCs w:val="26"/>
        </w:rPr>
        <w:t>ИНФОРМИРОВАНИЕ ЗАЯВИТЕЛЕЙ О ПОРЯДКЕ ПРЕДОСТАВЛЕНИЯ МУНИЦИПАЛЬНОЙ УСЛУГИ В МФЦ, О ХОДЕ ВЫПОЛНЕНИЯ ЗАПРОСА О ПРЕДОСТАВЛЕНИИ МУНИЦИПАЛЬНОЙ УСЛУГИ,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</w:t>
      </w:r>
    </w:p>
    <w:p w:rsidR="0089294F" w:rsidRPr="00473864" w:rsidRDefault="00AE7757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 w:rsidRPr="00473864">
        <w:rPr>
          <w:rFonts w:ascii="Times New Roman" w:hAnsi="Times New Roman" w:cs="Times New Roman"/>
          <w:iCs/>
          <w:sz w:val="26"/>
          <w:szCs w:val="26"/>
        </w:rPr>
        <w:t>7</w:t>
      </w:r>
      <w:r w:rsidR="00AC2F4C">
        <w:rPr>
          <w:rFonts w:ascii="Times New Roman" w:hAnsi="Times New Roman" w:cs="Times New Roman"/>
          <w:iCs/>
          <w:sz w:val="26"/>
          <w:szCs w:val="26"/>
        </w:rPr>
        <w:t>7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Информирование заявителей осуществляется по следующим вопросам: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перечня документов, необходимых для оказания муниципальной услуги, комплектности (достаточности) представленных документов;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источника получения документов, необходимых для оказания муниципальной услуги;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3) времени приема и выдачи документов;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4) сроков оказания муниципальной услуги;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5) порядка обжалования действий (бездействия) и решений, осуществляемых и принимаемых в ходе оказания муниципальной услуги.</w:t>
      </w:r>
    </w:p>
    <w:p w:rsidR="0089294F" w:rsidRPr="00473864" w:rsidRDefault="00AE7757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 w:rsidRPr="00473864">
        <w:rPr>
          <w:rFonts w:ascii="Times New Roman" w:hAnsi="Times New Roman" w:cs="Times New Roman"/>
          <w:iCs/>
          <w:sz w:val="26"/>
          <w:szCs w:val="26"/>
        </w:rPr>
        <w:lastRenderedPageBreak/>
        <w:t>7</w:t>
      </w:r>
      <w:r w:rsidR="00AC2F4C">
        <w:rPr>
          <w:rFonts w:ascii="Times New Roman" w:hAnsi="Times New Roman" w:cs="Times New Roman"/>
          <w:iCs/>
          <w:sz w:val="26"/>
          <w:szCs w:val="26"/>
        </w:rPr>
        <w:t>8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Информирование осуществляется: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непосредственно в МФЦ при личном обращении в день обращения заявителя в порядке очереди;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с использованием средств телефонной связи;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3) с использованием официального сайта в сети Интернет </w:t>
      </w:r>
      <w:r w:rsidRPr="00473864">
        <w:rPr>
          <w:rFonts w:ascii="Times New Roman" w:hAnsi="Times New Roman" w:cs="Times New Roman"/>
          <w:iCs/>
          <w:sz w:val="26"/>
          <w:szCs w:val="26"/>
        </w:rPr>
        <w:t>(http://mfc66.ru/)</w:t>
      </w:r>
      <w:r w:rsidRPr="00473864">
        <w:rPr>
          <w:rFonts w:ascii="Times New Roman" w:hAnsi="Times New Roman" w:cs="Times New Roman"/>
          <w:sz w:val="26"/>
          <w:szCs w:val="26"/>
        </w:rPr>
        <w:t xml:space="preserve"> или электронной почты.</w:t>
      </w:r>
    </w:p>
    <w:p w:rsidR="0043622F" w:rsidRPr="00473864" w:rsidRDefault="0043622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ind w:firstLine="567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 xml:space="preserve">ПРИЕМ ЗАПРОСОВ ЗАЯВИТЕЛЕЙ О ПРЕДОСТАВЛЕНИИ МУНИЦИПАЛЬНОЙ  </w:t>
      </w:r>
      <w:r w:rsidR="0043622F" w:rsidRPr="00473864">
        <w:rPr>
          <w:rFonts w:ascii="Times New Roman" w:hAnsi="Times New Roman" w:cs="Times New Roman"/>
          <w:b/>
          <w:sz w:val="26"/>
          <w:szCs w:val="26"/>
        </w:rPr>
        <w:t xml:space="preserve">УСЛУГИ И ИНЫХ ДОКУМЕНТОВ, </w:t>
      </w:r>
      <w:r w:rsidRPr="00473864">
        <w:rPr>
          <w:rFonts w:ascii="Times New Roman" w:hAnsi="Times New Roman" w:cs="Times New Roman"/>
          <w:b/>
          <w:sz w:val="26"/>
          <w:szCs w:val="26"/>
        </w:rPr>
        <w:t>НЕОБХОДИМЫХ ДЛЯ ПРЕДОСТАВЛЕНИЯ МУНИЦИПАЛЬНОЙ УСЛУГИ</w:t>
      </w:r>
    </w:p>
    <w:p w:rsidR="0089294F" w:rsidRPr="00473864" w:rsidRDefault="00B111EB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 w:rsidRPr="00473864">
        <w:rPr>
          <w:rFonts w:ascii="Times New Roman" w:hAnsi="Times New Roman" w:cs="Times New Roman"/>
          <w:iCs/>
          <w:sz w:val="26"/>
          <w:szCs w:val="26"/>
        </w:rPr>
        <w:t>7</w:t>
      </w:r>
      <w:r w:rsidR="00AC2F4C">
        <w:rPr>
          <w:rFonts w:ascii="Times New Roman" w:hAnsi="Times New Roman" w:cs="Times New Roman"/>
          <w:iCs/>
          <w:sz w:val="26"/>
          <w:szCs w:val="26"/>
        </w:rPr>
        <w:t>9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 xml:space="preserve">. Основанием для начала исполнения муниципальной услуги является личное обращение заявителя (его представителя) с комплектом документов, указанных </w:t>
      </w:r>
      <w:proofErr w:type="gramStart"/>
      <w:r w:rsidR="0089294F" w:rsidRPr="00473864">
        <w:rPr>
          <w:rFonts w:ascii="Times New Roman" w:hAnsi="Times New Roman" w:cs="Times New Roman"/>
          <w:iCs/>
          <w:sz w:val="26"/>
          <w:szCs w:val="26"/>
        </w:rPr>
        <w:t>пункт</w:t>
      </w:r>
      <w:r w:rsidRPr="00473864">
        <w:rPr>
          <w:rFonts w:ascii="Times New Roman" w:hAnsi="Times New Roman" w:cs="Times New Roman"/>
          <w:iCs/>
          <w:sz w:val="26"/>
          <w:szCs w:val="26"/>
        </w:rPr>
        <w:t>е</w:t>
      </w:r>
      <w:proofErr w:type="gramEnd"/>
      <w:r w:rsidRPr="00473864">
        <w:rPr>
          <w:rFonts w:ascii="Times New Roman" w:hAnsi="Times New Roman" w:cs="Times New Roman"/>
          <w:iCs/>
          <w:sz w:val="26"/>
          <w:szCs w:val="26"/>
        </w:rPr>
        <w:t xml:space="preserve"> 1</w:t>
      </w:r>
      <w:r w:rsidR="003F67E4" w:rsidRPr="00473864">
        <w:rPr>
          <w:rFonts w:ascii="Times New Roman" w:hAnsi="Times New Roman" w:cs="Times New Roman"/>
          <w:iCs/>
          <w:sz w:val="26"/>
          <w:szCs w:val="26"/>
        </w:rPr>
        <w:t>7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 xml:space="preserve"> настоящего Регламента.</w:t>
      </w:r>
    </w:p>
    <w:p w:rsidR="0089294F" w:rsidRPr="00473864" w:rsidRDefault="00AC2F4C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80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Специалист МФЦ: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проверяет наличие всех необходимых документов, исходя из соответствующего перечня документов, необходимых для оказания муниципальной услуги;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3) проверяет соответствие представленных документов установленным требованиям, удостоверяясь, что:</w:t>
      </w:r>
    </w:p>
    <w:p w:rsidR="0089294F" w:rsidRPr="00473864" w:rsidRDefault="0089294F" w:rsidP="0043622F">
      <w:pPr>
        <w:ind w:firstLine="567"/>
        <w:outlineLvl w:val="5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9294F" w:rsidRPr="00473864" w:rsidRDefault="0089294F" w:rsidP="0043622F">
      <w:pPr>
        <w:ind w:firstLine="567"/>
        <w:outlineLvl w:val="5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тексты</w:t>
      </w:r>
      <w:r w:rsidR="00B111EB" w:rsidRPr="00473864">
        <w:rPr>
          <w:rFonts w:ascii="Times New Roman" w:hAnsi="Times New Roman" w:cs="Times New Roman"/>
          <w:sz w:val="26"/>
          <w:szCs w:val="26"/>
        </w:rPr>
        <w:t xml:space="preserve"> документов написаны разборчиво</w:t>
      </w:r>
      <w:r w:rsidRPr="00473864">
        <w:rPr>
          <w:rFonts w:ascii="Times New Roman" w:hAnsi="Times New Roman" w:cs="Times New Roman"/>
          <w:sz w:val="26"/>
          <w:szCs w:val="26"/>
        </w:rPr>
        <w:t>;</w:t>
      </w:r>
    </w:p>
    <w:p w:rsidR="0089294F" w:rsidRPr="00473864" w:rsidRDefault="0089294F" w:rsidP="0043622F">
      <w:pPr>
        <w:ind w:firstLine="567"/>
        <w:outlineLvl w:val="5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фамилии, имена и отчества физических лиц, адреса их мест жительства написаны полностью;</w:t>
      </w:r>
    </w:p>
    <w:p w:rsidR="0089294F" w:rsidRPr="00473864" w:rsidRDefault="0089294F" w:rsidP="0043622F">
      <w:pPr>
        <w:ind w:firstLine="567"/>
        <w:outlineLvl w:val="5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в документах нет подчисток, приписок, зачеркнутых слов и иных не оговоренных в них исправлений;</w:t>
      </w:r>
    </w:p>
    <w:p w:rsidR="0089294F" w:rsidRPr="00473864" w:rsidRDefault="0089294F" w:rsidP="0043622F">
      <w:pPr>
        <w:ind w:firstLine="567"/>
        <w:outlineLvl w:val="5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документы не исполнены карандашом;</w:t>
      </w:r>
    </w:p>
    <w:p w:rsidR="0089294F" w:rsidRPr="00473864" w:rsidRDefault="0089294F" w:rsidP="0043622F">
      <w:pPr>
        <w:ind w:firstLine="567"/>
        <w:outlineLvl w:val="5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данный специалист, сличив копии документов с их подлинными экземплярами, заверяет своей подписью с указанием фамилии и инициалов и ставит штамп «копия верна»;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5) оформляет расписку в получении документов (в необходимом количестве экземпляров) и первый экземпляр выдает заявителю.</w:t>
      </w:r>
    </w:p>
    <w:p w:rsidR="0089294F" w:rsidRPr="00473864" w:rsidRDefault="00AC2F4C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81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Заявитель, представивший документы для получения муниципальной услуги, в обязательном порядке информируется специалистами МФЦ: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о сроке завершения оформления документов и порядке их получения;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о возможности приостановления подготовки и выдачи документов;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3) о возможности отказа в предоставлении муниципальной услуги.</w:t>
      </w:r>
    </w:p>
    <w:p w:rsidR="0089294F" w:rsidRPr="00473864" w:rsidRDefault="00AC2F4C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82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 xml:space="preserve">. При установлении фактов отсутствия необходимых документов, несоответствия представленных документов требованиям настоящего Регламента, специалист МФЦ, уведомляет заявителя под роспись о наличии препятствий для оказания муниципальной услуги, объясняет заявителю содержание выявленных 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lastRenderedPageBreak/>
        <w:t>недостатков в представленных документах и предлагает принять меры по их устранению.</w:t>
      </w:r>
    </w:p>
    <w:p w:rsidR="0089294F" w:rsidRPr="00473864" w:rsidRDefault="0089294F" w:rsidP="0043622F">
      <w:pPr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ВЫДАЧА ЗАЯВИТЕЛЮ РЕЗУЛЬТАТА ПРЕДОСТАВЛЕНИ</w:t>
      </w:r>
      <w:r w:rsidR="003F67E4" w:rsidRPr="00473864">
        <w:rPr>
          <w:rFonts w:ascii="Times New Roman" w:hAnsi="Times New Roman" w:cs="Times New Roman"/>
          <w:b/>
          <w:sz w:val="26"/>
          <w:szCs w:val="26"/>
        </w:rPr>
        <w:t>Я МУНИЦИПАЛЬНОЙ УСЛУГИ</w:t>
      </w:r>
    </w:p>
    <w:p w:rsidR="0089294F" w:rsidRPr="00473864" w:rsidRDefault="00AC2F4C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83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При выдаче документов специалист МФЦ: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устанавливает личность заявителя, наличие соответствующих полномочий на получение муниципальной услуги;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знакомит с перечнем и содержанием выдаваемых документов;</w:t>
      </w:r>
    </w:p>
    <w:p w:rsidR="0089294F" w:rsidRPr="00473864" w:rsidRDefault="0089294F" w:rsidP="0043622F">
      <w:pPr>
        <w:ind w:firstLine="567"/>
        <w:outlineLvl w:val="4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3) при предоставлении заявителем расписки, выдает запрашиваемые документы или мотивированный отказ в установленные сроки.</w:t>
      </w:r>
    </w:p>
    <w:p w:rsidR="0089294F" w:rsidRPr="00473864" w:rsidRDefault="00AC2F4C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84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Заявитель подтверждает получение документов личной подписью с расшифровкой в соответствующей графе расписки, которая хранится в МФЦ.</w:t>
      </w:r>
    </w:p>
    <w:p w:rsidR="0089294F" w:rsidRPr="00473864" w:rsidRDefault="00AC2F4C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>85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Заявитель вправе отозвать свое заявление в любой момент рассмотрения, согласования или</w:t>
      </w:r>
      <w:r w:rsidR="00B111EB" w:rsidRPr="00473864">
        <w:rPr>
          <w:rFonts w:ascii="Times New Roman" w:hAnsi="Times New Roman" w:cs="Times New Roman"/>
          <w:iCs/>
          <w:sz w:val="26"/>
          <w:szCs w:val="26"/>
        </w:rPr>
        <w:t xml:space="preserve"> подготовки документа организа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цией, обратившись с соответствующим заявлением в МФЦ. В этом случае документы подлежат возврату заявителю в полном объеме, о чем в расписке делается соответствующая отметка.</w:t>
      </w:r>
    </w:p>
    <w:p w:rsidR="0089294F" w:rsidRPr="00473864" w:rsidRDefault="00AE7757" w:rsidP="0043622F">
      <w:pPr>
        <w:ind w:firstLine="567"/>
        <w:outlineLvl w:val="3"/>
        <w:rPr>
          <w:rFonts w:ascii="Times New Roman" w:hAnsi="Times New Roman" w:cs="Times New Roman"/>
          <w:iCs/>
          <w:sz w:val="26"/>
          <w:szCs w:val="26"/>
        </w:rPr>
      </w:pPr>
      <w:r w:rsidRPr="00473864">
        <w:rPr>
          <w:rFonts w:ascii="Times New Roman" w:hAnsi="Times New Roman" w:cs="Times New Roman"/>
          <w:iCs/>
          <w:sz w:val="26"/>
          <w:szCs w:val="26"/>
        </w:rPr>
        <w:t>8</w:t>
      </w:r>
      <w:r w:rsidR="00AC2F4C">
        <w:rPr>
          <w:rFonts w:ascii="Times New Roman" w:hAnsi="Times New Roman" w:cs="Times New Roman"/>
          <w:iCs/>
          <w:sz w:val="26"/>
          <w:szCs w:val="26"/>
        </w:rPr>
        <w:t>6</w:t>
      </w:r>
      <w:r w:rsidR="0089294F" w:rsidRPr="00473864">
        <w:rPr>
          <w:rFonts w:ascii="Times New Roman" w:hAnsi="Times New Roman" w:cs="Times New Roman"/>
          <w:iCs/>
          <w:sz w:val="26"/>
          <w:szCs w:val="26"/>
        </w:rPr>
        <w:t>. В случае, если после оповещения заявителя любым доступным способом о результате оказания муниципальной услуги заявитель не обращается за получением документов, то пакет документов в течени</w:t>
      </w:r>
      <w:proofErr w:type="gramStart"/>
      <w:r w:rsidR="0089294F" w:rsidRPr="00473864">
        <w:rPr>
          <w:rFonts w:ascii="Times New Roman" w:hAnsi="Times New Roman" w:cs="Times New Roman"/>
          <w:iCs/>
          <w:sz w:val="26"/>
          <w:szCs w:val="26"/>
        </w:rPr>
        <w:t>и</w:t>
      </w:r>
      <w:proofErr w:type="gramEnd"/>
      <w:r w:rsidR="0089294F" w:rsidRPr="00473864">
        <w:rPr>
          <w:rFonts w:ascii="Times New Roman" w:hAnsi="Times New Roman" w:cs="Times New Roman"/>
          <w:iCs/>
          <w:sz w:val="26"/>
          <w:szCs w:val="26"/>
        </w:rPr>
        <w:t xml:space="preserve"> 3 месяцев хранится в МФЦ.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9294F" w:rsidRPr="00473864" w:rsidRDefault="0089294F" w:rsidP="0043622F">
      <w:pPr>
        <w:pStyle w:val="4"/>
        <w:keepNext w:val="0"/>
        <w:spacing w:before="0"/>
        <w:ind w:firstLine="0"/>
        <w:rPr>
          <w:rFonts w:ascii="Times New Roman" w:hAnsi="Times New Roman" w:cs="Times New Roman"/>
          <w:bCs w:val="0"/>
          <w:i w:val="0"/>
          <w:iCs w:val="0"/>
          <w:sz w:val="26"/>
          <w:szCs w:val="26"/>
        </w:rPr>
      </w:pPr>
    </w:p>
    <w:p w:rsidR="0089294F" w:rsidRPr="00473864" w:rsidRDefault="003F67E4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3.8.</w:t>
      </w:r>
      <w:r w:rsidR="0089294F" w:rsidRPr="00473864">
        <w:rPr>
          <w:sz w:val="26"/>
          <w:szCs w:val="26"/>
        </w:rPr>
        <w:t xml:space="preserve"> </w:t>
      </w:r>
      <w:proofErr w:type="gramStart"/>
      <w:r w:rsidR="0089294F" w:rsidRPr="00473864">
        <w:rPr>
          <w:sz w:val="26"/>
          <w:szCs w:val="26"/>
        </w:rPr>
        <w:t>ПОРЯДОК ИСПРАВЛЕНИЯ ДОПУЩЕННЫХ ОПЕЧАТОК И ОШИБОК</w:t>
      </w:r>
      <w:r w:rsidR="00B111EB" w:rsidRPr="00473864">
        <w:rPr>
          <w:sz w:val="26"/>
          <w:szCs w:val="26"/>
        </w:rPr>
        <w:t xml:space="preserve"> </w:t>
      </w:r>
      <w:r w:rsidR="0089294F" w:rsidRPr="00473864">
        <w:rPr>
          <w:sz w:val="26"/>
          <w:szCs w:val="26"/>
        </w:rPr>
        <w:t>В ВЫДАННЫХ В РЕЗУЛЬТАТЕ ПРЕДОСТАВЛЕНИЯ</w:t>
      </w:r>
      <w:proofErr w:type="gramEnd"/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 xml:space="preserve">МУНИЦИПАЛЬНОЙ УСЛУГИ </w:t>
      </w:r>
      <w:proofErr w:type="gramStart"/>
      <w:r w:rsidRPr="00473864">
        <w:rPr>
          <w:sz w:val="26"/>
          <w:szCs w:val="26"/>
        </w:rPr>
        <w:t>ДОКУМЕНТАХ</w:t>
      </w:r>
      <w:proofErr w:type="gramEnd"/>
    </w:p>
    <w:p w:rsidR="0089294F" w:rsidRPr="00473864" w:rsidRDefault="00AE7757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8</w:t>
      </w:r>
      <w:r w:rsidR="00AC2F4C">
        <w:rPr>
          <w:rFonts w:ascii="Times New Roman" w:hAnsi="Times New Roman" w:cs="Times New Roman"/>
          <w:sz w:val="26"/>
          <w:szCs w:val="26"/>
        </w:rPr>
        <w:t>7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Основанием для начала административной процедуры является представление (направление) заявителем в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Управление образованием, </w:t>
      </w:r>
      <w:r w:rsidR="00707EB0" w:rsidRPr="00473864">
        <w:rPr>
          <w:rFonts w:ascii="Times New Roman" w:hAnsi="Times New Roman" w:cs="Times New Roman"/>
          <w:sz w:val="26"/>
          <w:szCs w:val="26"/>
        </w:rPr>
        <w:t>организацию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89294F" w:rsidRPr="00473864" w:rsidRDefault="00AE7757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8</w:t>
      </w:r>
      <w:r w:rsidR="00AC2F4C">
        <w:rPr>
          <w:rFonts w:ascii="Times New Roman" w:hAnsi="Times New Roman" w:cs="Times New Roman"/>
          <w:sz w:val="26"/>
          <w:szCs w:val="26"/>
        </w:rPr>
        <w:t>8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Специалист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707EB0" w:rsidRPr="00473864">
        <w:rPr>
          <w:rFonts w:ascii="Times New Roman" w:hAnsi="Times New Roman" w:cs="Times New Roman"/>
          <w:sz w:val="26"/>
          <w:szCs w:val="26"/>
        </w:rPr>
        <w:t>организации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, ответственный за предоставление муниципальной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с даты регистрации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соответствующего заявления.</w:t>
      </w:r>
    </w:p>
    <w:p w:rsidR="0089294F" w:rsidRPr="00473864" w:rsidRDefault="00B111EB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8</w:t>
      </w:r>
      <w:r w:rsidR="00AC2F4C">
        <w:rPr>
          <w:rFonts w:ascii="Times New Roman" w:hAnsi="Times New Roman" w:cs="Times New Roman"/>
          <w:sz w:val="26"/>
          <w:szCs w:val="26"/>
        </w:rPr>
        <w:t>9</w:t>
      </w:r>
      <w:r w:rsidR="0089294F" w:rsidRPr="00473864">
        <w:rPr>
          <w:rFonts w:ascii="Times New Roman" w:hAnsi="Times New Roman" w:cs="Times New Roman"/>
          <w:sz w:val="26"/>
          <w:szCs w:val="26"/>
        </w:rPr>
        <w:t>. Критерием принятия решения по административной процедуре является наличие или отсутствие таких опечаток и (или) ошибок.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90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специалист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7E19F1">
        <w:rPr>
          <w:rFonts w:ascii="Times New Roman" w:hAnsi="Times New Roman" w:cs="Times New Roman"/>
          <w:sz w:val="26"/>
          <w:szCs w:val="26"/>
        </w:rPr>
        <w:t xml:space="preserve">образовательной </w:t>
      </w:r>
      <w:r w:rsidR="00707EB0" w:rsidRPr="00473864">
        <w:rPr>
          <w:rFonts w:ascii="Times New Roman" w:hAnsi="Times New Roman" w:cs="Times New Roman"/>
          <w:sz w:val="26"/>
          <w:szCs w:val="26"/>
        </w:rPr>
        <w:t>организации</w:t>
      </w:r>
      <w:r w:rsidR="0089294F" w:rsidRPr="00473864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осуществляет исправление допущенных опечаток и (или) ошибок в выданных в результате предоставления муниципальной услуги документах в срок, не превышающий 5 (пяти) рабочих дней с момента регистрации соответствующего заявления.</w:t>
      </w:r>
      <w:proofErr w:type="gramEnd"/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91</w:t>
      </w:r>
      <w:r w:rsidR="0089294F" w:rsidRPr="00473864">
        <w:rPr>
          <w:rFonts w:ascii="Times New Roman" w:hAnsi="Times New Roman" w:cs="Times New Roman"/>
          <w:sz w:val="26"/>
          <w:szCs w:val="26"/>
        </w:rPr>
        <w:t>. В случае отсутствия опечаток и (или) ошибок в документах, выданных в результате предоставления муниципальной услуги, специалист</w:t>
      </w:r>
      <w:r w:rsidR="00707EB0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Управление образованием, </w:t>
      </w:r>
      <w:r w:rsidR="00707EB0" w:rsidRPr="00473864">
        <w:rPr>
          <w:rFonts w:ascii="Times New Roman" w:hAnsi="Times New Roman" w:cs="Times New Roman"/>
          <w:sz w:val="26"/>
          <w:szCs w:val="26"/>
        </w:rPr>
        <w:t>организации</w:t>
      </w:r>
      <w:r w:rsidR="0089294F" w:rsidRPr="00473864">
        <w:rPr>
          <w:rFonts w:ascii="Times New Roman" w:hAnsi="Times New Roman" w:cs="Times New Roman"/>
          <w:sz w:val="26"/>
          <w:szCs w:val="26"/>
        </w:rPr>
        <w:t>, ответственный за предоставление муниципальной услуги, письменно сообщает заявителю об отсутствии таких опечаток и (или) ошибок в срок, не превышающий 5 (пяти) рабочих дней с момента регистрации соответствующего заявления.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92</w:t>
      </w:r>
      <w:r w:rsidR="00F962AD" w:rsidRPr="00473864">
        <w:rPr>
          <w:rFonts w:ascii="Times New Roman" w:hAnsi="Times New Roman" w:cs="Times New Roman"/>
          <w:sz w:val="26"/>
          <w:szCs w:val="26"/>
        </w:rPr>
        <w:t xml:space="preserve">. 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Результатом административной процедуры является выдача (направление) </w:t>
      </w:r>
      <w:r w:rsidR="0089294F" w:rsidRPr="00473864">
        <w:rPr>
          <w:rFonts w:ascii="Times New Roman" w:hAnsi="Times New Roman" w:cs="Times New Roman"/>
          <w:sz w:val="26"/>
          <w:szCs w:val="26"/>
        </w:rPr>
        <w:lastRenderedPageBreak/>
        <w:t>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89294F" w:rsidRPr="00473864" w:rsidRDefault="0089294F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335A7" w:rsidRPr="00473864" w:rsidRDefault="007335A7" w:rsidP="007335A7">
      <w:pPr>
        <w:pStyle w:val="ConsPlusTitle"/>
        <w:jc w:val="center"/>
        <w:outlineLvl w:val="1"/>
        <w:rPr>
          <w:sz w:val="26"/>
          <w:szCs w:val="26"/>
        </w:rPr>
      </w:pPr>
      <w:r w:rsidRPr="00473864">
        <w:rPr>
          <w:sz w:val="26"/>
          <w:szCs w:val="26"/>
        </w:rPr>
        <w:t xml:space="preserve">Раздел </w:t>
      </w:r>
      <w:r w:rsidR="009A0C09" w:rsidRPr="00473864">
        <w:rPr>
          <w:sz w:val="26"/>
          <w:szCs w:val="26"/>
          <w:lang w:val="en-US"/>
        </w:rPr>
        <w:t>VI</w:t>
      </w:r>
      <w:r w:rsidRPr="00473864">
        <w:rPr>
          <w:sz w:val="26"/>
          <w:szCs w:val="26"/>
        </w:rPr>
        <w:t xml:space="preserve">. ФОРМЫ </w:t>
      </w:r>
      <w:proofErr w:type="gramStart"/>
      <w:r w:rsidRPr="00473864">
        <w:rPr>
          <w:sz w:val="26"/>
          <w:szCs w:val="26"/>
        </w:rPr>
        <w:t>КОНТРОЛЯ ЗА</w:t>
      </w:r>
      <w:proofErr w:type="gramEnd"/>
      <w:r w:rsidRPr="00473864">
        <w:rPr>
          <w:sz w:val="26"/>
          <w:szCs w:val="26"/>
        </w:rPr>
        <w:t xml:space="preserve"> ИСПОЛНЕНИЕМ РЕГЛАМЕНТА</w:t>
      </w:r>
    </w:p>
    <w:p w:rsidR="007335A7" w:rsidRPr="00473864" w:rsidRDefault="007335A7" w:rsidP="007335A7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7335A7" w:rsidP="008D7914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4.1. ПОРЯДОК ОСУЩЕСТВЛЕНИЯ ТЕКУЩЕГО КОНТРОЛЯ ЗА СОБЛЮДЕНИЕМИ ИСПОЛНЕНИЕМ ОТВЕТСТВЕННЫМИ ДОЛЖНОСТНЫМИ ЛИЦАМИ</w:t>
      </w:r>
      <w:r w:rsidR="007E19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/>
          <w:sz w:val="26"/>
          <w:szCs w:val="26"/>
        </w:rPr>
        <w:t>ПОЛОЖЕНИЙ РЕГЛАМЕНТА И ИНЫХ НОРМАТИВНЫХ ПРАВОВЫХ АКТОВ,</w:t>
      </w:r>
      <w:r w:rsidR="008D7914"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/>
          <w:sz w:val="26"/>
          <w:szCs w:val="26"/>
        </w:rPr>
        <w:t>УСТАНАВЛИВАЮЩИХ ТРЕБОВАНИЯ К ПРЕДОСТАВЛЕНИЮ</w:t>
      </w:r>
      <w:r w:rsidR="007E19F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/>
          <w:sz w:val="26"/>
          <w:szCs w:val="26"/>
        </w:rPr>
        <w:t>ГОСУДАРСТВЕННОЙ УСЛУГИ, А ТАКЖЕ ПРИНЯТИЕМ ИМИ РЕШЕНИЙ</w:t>
      </w:r>
    </w:p>
    <w:p w:rsidR="0089294F" w:rsidRPr="00473864" w:rsidRDefault="00AC2F4C" w:rsidP="0043622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93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Текущий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соблюдением последовательности действий, определенных административными процедурами, осуществляет начальник </w:t>
      </w:r>
      <w:r w:rsidR="00F962AD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 </w:t>
      </w:r>
      <w:r w:rsidR="0089294F" w:rsidRPr="00473864">
        <w:rPr>
          <w:rFonts w:ascii="Times New Roman" w:hAnsi="Times New Roman" w:cs="Times New Roman"/>
          <w:sz w:val="26"/>
          <w:szCs w:val="26"/>
        </w:rPr>
        <w:t>Новолялинского городского округа</w:t>
      </w:r>
      <w:r w:rsidR="008D7914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="003F67E4" w:rsidRPr="00473864">
        <w:rPr>
          <w:rFonts w:ascii="Times New Roman" w:hAnsi="Times New Roman" w:cs="Times New Roman"/>
          <w:sz w:val="26"/>
          <w:szCs w:val="26"/>
        </w:rPr>
        <w:t xml:space="preserve">и </w:t>
      </w:r>
      <w:r w:rsidR="008D7914" w:rsidRPr="00473864">
        <w:rPr>
          <w:rFonts w:ascii="Times New Roman" w:hAnsi="Times New Roman" w:cs="Times New Roman"/>
          <w:sz w:val="26"/>
          <w:szCs w:val="26"/>
        </w:rPr>
        <w:t>руководитель образовательной организации</w:t>
      </w:r>
      <w:r w:rsidR="0089294F" w:rsidRPr="00473864">
        <w:rPr>
          <w:rFonts w:ascii="Times New Roman" w:hAnsi="Times New Roman" w:cs="Times New Roman"/>
          <w:sz w:val="26"/>
          <w:szCs w:val="26"/>
        </w:rPr>
        <w:t>.</w:t>
      </w:r>
    </w:p>
    <w:p w:rsidR="0089294F" w:rsidRPr="007E19F1" w:rsidRDefault="00AC2F4C" w:rsidP="007E19F1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94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соблюдением требований настоящего </w:t>
      </w:r>
      <w:r w:rsidR="007E19F1">
        <w:rPr>
          <w:rFonts w:ascii="Times New Roman" w:hAnsi="Times New Roman" w:cs="Times New Roman"/>
          <w:sz w:val="26"/>
          <w:szCs w:val="26"/>
        </w:rPr>
        <w:t>Р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егламента осуществляет </w:t>
      </w:r>
      <w:r w:rsidR="003F67E4" w:rsidRPr="00473864">
        <w:rPr>
          <w:rFonts w:ascii="Times New Roman" w:hAnsi="Times New Roman" w:cs="Times New Roman"/>
          <w:sz w:val="26"/>
          <w:szCs w:val="26"/>
        </w:rPr>
        <w:t>начальник Управления образованием Новолялинского городского округа</w:t>
      </w:r>
      <w:r w:rsidR="0089294F" w:rsidRPr="00473864">
        <w:rPr>
          <w:rFonts w:ascii="Times New Roman" w:hAnsi="Times New Roman" w:cs="Times New Roman"/>
          <w:color w:val="1F497D" w:themeColor="text2"/>
          <w:sz w:val="26"/>
          <w:szCs w:val="26"/>
        </w:rPr>
        <w:t>.</w:t>
      </w:r>
    </w:p>
    <w:p w:rsidR="0043622F" w:rsidRPr="00473864" w:rsidRDefault="00AC2F4C" w:rsidP="0043622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95</w:t>
      </w:r>
      <w:r w:rsidR="0089294F" w:rsidRPr="00473864">
        <w:rPr>
          <w:rFonts w:ascii="Times New Roman" w:hAnsi="Times New Roman" w:cs="Times New Roman"/>
          <w:sz w:val="26"/>
          <w:szCs w:val="26"/>
        </w:rPr>
        <w:t>. Текущий контроль осуществляется систематически на протяжении всей последовательности действий, входящих в состав административных процедур по предоставлению муниципальной услуги, на постоянной основе, а также путем проведения плановых и внеплановых проверок по соблюдению и исполнению положений настоящего регламента.</w:t>
      </w:r>
    </w:p>
    <w:p w:rsidR="0089294F" w:rsidRPr="00473864" w:rsidRDefault="0089294F" w:rsidP="008D791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4.2. ПОРЯДОК И ПЕРИОДИЧНОСТЬ ОСУЩЕСТВЛЕНИЯ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ПЛАНОВЫХ И ВНЕПЛАНОВЫХ ПРОВЕРОК ПОЛНОТЫ И КАЧЕСТВА</w:t>
      </w:r>
    </w:p>
    <w:p w:rsidR="0089294F" w:rsidRPr="00473864" w:rsidRDefault="0089294F" w:rsidP="00406B8B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ПРЕДОСТАВЛЕНИЯ МУНИЦИПАЛЬНОЙ УСЛУГИ,</w:t>
      </w:r>
      <w:r w:rsidR="00406B8B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 xml:space="preserve">В ТОМ ЧИСЛЕ ПОРЯДОК И ФОРМЫ </w:t>
      </w:r>
      <w:proofErr w:type="gramStart"/>
      <w:r w:rsidRPr="00473864">
        <w:rPr>
          <w:sz w:val="26"/>
          <w:szCs w:val="26"/>
        </w:rPr>
        <w:t>КОНТРОЛЯ</w:t>
      </w:r>
      <w:r w:rsidR="00406B8B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ЗА</w:t>
      </w:r>
      <w:proofErr w:type="gramEnd"/>
      <w:r w:rsidRPr="00473864">
        <w:rPr>
          <w:sz w:val="26"/>
          <w:szCs w:val="26"/>
        </w:rPr>
        <w:t xml:space="preserve"> ПОЛНОТОЙ И КАЧЕСТВОМ ПРЕДОСТАВЛЕНИЯ</w:t>
      </w:r>
      <w:r w:rsidR="00406B8B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МУНИЦИПАЛЬНОЙ УСЛУГИ</w:t>
      </w:r>
    </w:p>
    <w:p w:rsidR="008D7914" w:rsidRPr="00473864" w:rsidRDefault="009A0C09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9</w:t>
      </w:r>
      <w:r w:rsidR="00AC2F4C">
        <w:rPr>
          <w:rFonts w:ascii="Times New Roman" w:hAnsi="Times New Roman" w:cs="Times New Roman"/>
          <w:sz w:val="26"/>
          <w:szCs w:val="26"/>
        </w:rPr>
        <w:t>6</w:t>
      </w:r>
      <w:r w:rsidR="008D7914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D7914" w:rsidRPr="004738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D7914" w:rsidRPr="00473864">
        <w:rPr>
          <w:rFonts w:ascii="Times New Roman" w:hAnsi="Times New Roman" w:cs="Times New Roman"/>
          <w:sz w:val="26"/>
          <w:szCs w:val="26"/>
        </w:rPr>
        <w:t xml:space="preserve"> полнотой и качеством предоставления муниципальной услуги </w:t>
      </w:r>
      <w:r w:rsidR="003F67E4" w:rsidRPr="00473864">
        <w:rPr>
          <w:rFonts w:ascii="Times New Roman" w:hAnsi="Times New Roman" w:cs="Times New Roman"/>
          <w:sz w:val="26"/>
          <w:szCs w:val="26"/>
        </w:rPr>
        <w:t>образовательными организациями осуществляется Управлением образованием.</w:t>
      </w:r>
    </w:p>
    <w:p w:rsidR="008D7914" w:rsidRPr="00473864" w:rsidRDefault="009A0C09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9</w:t>
      </w:r>
      <w:r w:rsidR="00AC2F4C">
        <w:rPr>
          <w:rFonts w:ascii="Times New Roman" w:hAnsi="Times New Roman" w:cs="Times New Roman"/>
          <w:sz w:val="26"/>
          <w:szCs w:val="26"/>
        </w:rPr>
        <w:t>7</w:t>
      </w:r>
      <w:r w:rsidR="008D7914" w:rsidRPr="00473864">
        <w:rPr>
          <w:rFonts w:ascii="Times New Roman" w:hAnsi="Times New Roman" w:cs="Times New Roman"/>
          <w:sz w:val="26"/>
          <w:szCs w:val="26"/>
        </w:rPr>
        <w:t>. Формами осуществления контроля являются проверки (плановые и внеплановые) и текущий контроль.</w:t>
      </w:r>
    </w:p>
    <w:p w:rsidR="008D7914" w:rsidRPr="00473864" w:rsidRDefault="009A0C09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9</w:t>
      </w:r>
      <w:r w:rsidR="00AC2F4C">
        <w:rPr>
          <w:rFonts w:ascii="Times New Roman" w:hAnsi="Times New Roman" w:cs="Times New Roman"/>
          <w:sz w:val="26"/>
          <w:szCs w:val="26"/>
        </w:rPr>
        <w:t>8</w:t>
      </w:r>
      <w:r w:rsidR="008D7914" w:rsidRPr="00473864">
        <w:rPr>
          <w:rFonts w:ascii="Times New Roman" w:hAnsi="Times New Roman" w:cs="Times New Roman"/>
          <w:sz w:val="26"/>
          <w:szCs w:val="26"/>
        </w:rPr>
        <w:t>. Плановые проверки проводятся в соответствии с графиком, утвержденным  распоряжением руководителя Управления образованием. Состав лиц, осуществляющих плановую проверку, и лиц, в отношении действий которых будет проведена плановая проверка, устанавливается  распоряжением руководителя Управления образованием. По результатам проведения плановой проверки составляется акт, который подписывается лицами, осуществляющими проверку и лицом, в отношении действий которого проводится проверка.</w:t>
      </w:r>
    </w:p>
    <w:p w:rsidR="008D7914" w:rsidRPr="00473864" w:rsidRDefault="009A0C09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9</w:t>
      </w:r>
      <w:r w:rsidR="00AC2F4C">
        <w:rPr>
          <w:rFonts w:ascii="Times New Roman" w:hAnsi="Times New Roman" w:cs="Times New Roman"/>
          <w:sz w:val="26"/>
          <w:szCs w:val="26"/>
        </w:rPr>
        <w:t>9</w:t>
      </w:r>
      <w:r w:rsidR="008D7914" w:rsidRPr="00473864">
        <w:rPr>
          <w:rFonts w:ascii="Times New Roman" w:hAnsi="Times New Roman" w:cs="Times New Roman"/>
          <w:sz w:val="26"/>
          <w:szCs w:val="26"/>
        </w:rPr>
        <w:t>. Внеплановые проверки проводятся по конкретному обращению граждан.</w:t>
      </w:r>
    </w:p>
    <w:p w:rsidR="008D7914" w:rsidRPr="00473864" w:rsidRDefault="008D7914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Заявители вправе направить письменное обращение в адрес руководителя Управления образованием с просьбой о проведении проверки соблюдения и исполнен</w:t>
      </w:r>
      <w:r w:rsidR="007E19F1">
        <w:rPr>
          <w:rFonts w:ascii="Times New Roman" w:hAnsi="Times New Roman" w:cs="Times New Roman"/>
          <w:sz w:val="26"/>
          <w:szCs w:val="26"/>
        </w:rPr>
        <w:t>ия положений настоящего Р</w:t>
      </w:r>
      <w:r w:rsidRPr="00473864">
        <w:rPr>
          <w:rFonts w:ascii="Times New Roman" w:hAnsi="Times New Roman" w:cs="Times New Roman"/>
          <w:sz w:val="26"/>
          <w:szCs w:val="26"/>
        </w:rPr>
        <w:t>егламента и иных нормативных правовых актов, устанавливающих требования к предоставлению муниципальной услуги, полноты и качества предоставления муниципальной услуги, в случае нарушений прав и законных интересов заявителей при предоставлении муниципальной услуги.</w:t>
      </w:r>
    </w:p>
    <w:p w:rsidR="008D7914" w:rsidRPr="00473864" w:rsidRDefault="008D7914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При проверке могут рассматриваться все вопросы, связанные с предоставлением муниципальной услуги (комплексные проверки), или вопросы, </w:t>
      </w:r>
      <w:r w:rsidRPr="00473864">
        <w:rPr>
          <w:rFonts w:ascii="Times New Roman" w:hAnsi="Times New Roman" w:cs="Times New Roman"/>
          <w:sz w:val="26"/>
          <w:szCs w:val="26"/>
        </w:rPr>
        <w:lastRenderedPageBreak/>
        <w:t>связанные с исполнением отдельной административной процедуры.</w:t>
      </w:r>
    </w:p>
    <w:p w:rsidR="008D7914" w:rsidRPr="00473864" w:rsidRDefault="008D7914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Текущий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надлежащим выполнением специалистами административных процедур в рамках предоставления муниципальной услуги осуществляется руководителем образовательной организации</w:t>
      </w:r>
      <w:r w:rsidR="001F64AB" w:rsidRPr="00473864">
        <w:rPr>
          <w:rFonts w:ascii="Times New Roman" w:hAnsi="Times New Roman" w:cs="Times New Roman"/>
          <w:sz w:val="26"/>
          <w:szCs w:val="26"/>
        </w:rPr>
        <w:t>.</w:t>
      </w:r>
    </w:p>
    <w:p w:rsidR="008D7914" w:rsidRPr="00473864" w:rsidRDefault="00AC2F4C" w:rsidP="008D7914">
      <w:pPr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100</w:t>
      </w:r>
      <w:r w:rsidR="008D7914" w:rsidRPr="00473864">
        <w:rPr>
          <w:rFonts w:ascii="Times New Roman" w:hAnsi="Times New Roman" w:cs="Times New Roman"/>
          <w:sz w:val="26"/>
          <w:szCs w:val="26"/>
        </w:rPr>
        <w:t>. По результатам проверок полноты и качества предоставления муниципальной услуги принимаются меры, направленные на устранение выявленных нарушений и их причин, соблюдение законности и правопорядка при реализации административных процедур.</w:t>
      </w:r>
    </w:p>
    <w:p w:rsidR="0089294F" w:rsidRPr="00473864" w:rsidRDefault="0089294F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6479C0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4.3. ОТВЕТСТВЕННОСТЬ ДОЛЖНОСТНЫХ ЛИЦ ОРГАНА,</w:t>
      </w:r>
      <w:r w:rsidR="006479C0" w:rsidRPr="00473864">
        <w:rPr>
          <w:sz w:val="26"/>
          <w:szCs w:val="26"/>
        </w:rPr>
        <w:t xml:space="preserve"> ОРГАНИЗАЦИИ, </w:t>
      </w:r>
      <w:r w:rsidRPr="00473864">
        <w:rPr>
          <w:sz w:val="26"/>
          <w:szCs w:val="26"/>
        </w:rPr>
        <w:t>ПРЕДОСТАВЛЯЮЩ</w:t>
      </w:r>
      <w:r w:rsidR="006479C0" w:rsidRPr="00473864">
        <w:rPr>
          <w:sz w:val="26"/>
          <w:szCs w:val="26"/>
        </w:rPr>
        <w:t>ИХ</w:t>
      </w:r>
      <w:r w:rsidRPr="00473864">
        <w:rPr>
          <w:sz w:val="26"/>
          <w:szCs w:val="26"/>
        </w:rPr>
        <w:t xml:space="preserve"> МУНИЦИПАЛЬНЫЕ УСЛУГИ, ЗА РЕШЕНИЯ</w:t>
      </w:r>
      <w:r w:rsidR="006479C0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И ДЕЙС</w:t>
      </w:r>
      <w:r w:rsidR="009C4AB9" w:rsidRPr="00473864">
        <w:rPr>
          <w:sz w:val="26"/>
          <w:szCs w:val="26"/>
        </w:rPr>
        <w:t xml:space="preserve">ТВИЯ (БЕЗДЕЙСТВИЕ), ПРИНИМАЕМЫЕ </w:t>
      </w:r>
      <w:r w:rsidRPr="00473864">
        <w:rPr>
          <w:sz w:val="26"/>
          <w:szCs w:val="26"/>
        </w:rPr>
        <w:t>(ОСУЩЕСТВЛЯЕМЫЕ)</w:t>
      </w:r>
      <w:r w:rsidR="009C4AB9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ИМИ В ХОДЕ ПРЕДОСТАВЛЕНИЯ МУНИЦИПАЛЬНОЙ УСЛУГИ</w:t>
      </w:r>
    </w:p>
    <w:p w:rsidR="0089294F" w:rsidRPr="00473864" w:rsidRDefault="00AC2F4C" w:rsidP="004362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101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Специалисты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8D7914" w:rsidRPr="00473864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D22BF1" w:rsidRPr="00473864">
        <w:rPr>
          <w:rFonts w:ascii="Times New Roman" w:hAnsi="Times New Roman" w:cs="Times New Roman"/>
          <w:sz w:val="26"/>
          <w:szCs w:val="26"/>
        </w:rPr>
        <w:t>организаций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несут персональную ответственность за соблюдение сроков и порядка выполнения административных процедур, установленных настоящим Регламентом.</w:t>
      </w:r>
    </w:p>
    <w:p w:rsidR="0089294F" w:rsidRPr="00473864" w:rsidRDefault="0089294F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4.4. ПОЛОЖЕНИЯ, ХАРАКТЕРИЗУЮЩИЕ ТРЕБОВАНИЯ К ПОРЯДКУ</w:t>
      </w:r>
    </w:p>
    <w:p w:rsidR="007E19F1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 xml:space="preserve">И ФОРМАМ </w:t>
      </w:r>
      <w:proofErr w:type="gramStart"/>
      <w:r w:rsidRPr="00473864">
        <w:rPr>
          <w:sz w:val="26"/>
          <w:szCs w:val="26"/>
        </w:rPr>
        <w:t>КОНТРОЛЯ ЗА</w:t>
      </w:r>
      <w:proofErr w:type="gramEnd"/>
      <w:r w:rsidRPr="00473864">
        <w:rPr>
          <w:sz w:val="26"/>
          <w:szCs w:val="26"/>
        </w:rPr>
        <w:t xml:space="preserve"> ПРЕДОСТАВЛЕНИЕМ МУНИЦИПАЛЬНОЙ УСЛУГИ,</w:t>
      </w:r>
      <w:r w:rsidR="00D22BF1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 xml:space="preserve">В ТОМ ЧИСЛЕ СО СТОРОНЫ ГРАЖДАН, 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ИХ ОБЪЕДИНЕНИЙ И ОРГАНИЗАЦИЙ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102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исполнением настоящего Регламента со стороны граждан, их объединений и организаций является самостоятельной формой контроля и осуществляется посредство</w:t>
      </w:r>
      <w:r w:rsidR="00707EB0" w:rsidRPr="00473864">
        <w:rPr>
          <w:rFonts w:ascii="Times New Roman" w:hAnsi="Times New Roman" w:cs="Times New Roman"/>
          <w:sz w:val="26"/>
          <w:szCs w:val="26"/>
        </w:rPr>
        <w:t xml:space="preserve">м открытости деятельности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707EB0" w:rsidRPr="00473864">
        <w:rPr>
          <w:rFonts w:ascii="Times New Roman" w:hAnsi="Times New Roman" w:cs="Times New Roman"/>
          <w:sz w:val="26"/>
          <w:szCs w:val="26"/>
        </w:rPr>
        <w:t>организации</w:t>
      </w:r>
      <w:r w:rsidR="0089294F" w:rsidRPr="00473864">
        <w:rPr>
          <w:rFonts w:ascii="Times New Roman" w:hAnsi="Times New Roman" w:cs="Times New Roman"/>
          <w:sz w:val="26"/>
          <w:szCs w:val="26"/>
        </w:rPr>
        <w:t>, предоставляющ</w:t>
      </w:r>
      <w:r w:rsidR="006479C0" w:rsidRPr="00473864">
        <w:rPr>
          <w:rFonts w:ascii="Times New Roman" w:hAnsi="Times New Roman" w:cs="Times New Roman"/>
          <w:sz w:val="26"/>
          <w:szCs w:val="26"/>
        </w:rPr>
        <w:t>их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муниципальную услугу,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89294F" w:rsidRPr="00473864" w:rsidRDefault="00AC2F4C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103</w:t>
      </w:r>
      <w:r w:rsidR="0089294F" w:rsidRPr="00473864">
        <w:rPr>
          <w:rFonts w:ascii="Times New Roman" w:hAnsi="Times New Roman" w:cs="Times New Roman"/>
          <w:sz w:val="26"/>
          <w:szCs w:val="26"/>
        </w:rPr>
        <w:t>. Граждане могут принимать участие в опросах, форумах и анкетировании по вопросам удовлетворенности полнотой и качеством предоставления муниципальной услуги, соблюдения положений настоящего Регламента, сроков и последовательности действий (административных процедур), предусмотренных настоящим Регламентом.</w:t>
      </w:r>
    </w:p>
    <w:p w:rsidR="0089294F" w:rsidRDefault="00AC2F4C" w:rsidP="005961D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104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ходом предоставления муниципальной услуги может осуществляться путем получения необходимой информации лично во время приема, по телефону, по письменному обращению, по электронной почте, через официальный сайт </w:t>
      </w:r>
      <w:r w:rsidR="009C4AB9" w:rsidRPr="00473864">
        <w:rPr>
          <w:rFonts w:ascii="Times New Roman" w:hAnsi="Times New Roman" w:cs="Times New Roman"/>
          <w:sz w:val="26"/>
          <w:szCs w:val="26"/>
        </w:rPr>
        <w:t>Управления образованием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Н</w:t>
      </w:r>
      <w:r w:rsidR="008D7914" w:rsidRPr="00473864">
        <w:rPr>
          <w:rFonts w:ascii="Times New Roman" w:hAnsi="Times New Roman" w:cs="Times New Roman"/>
          <w:sz w:val="26"/>
          <w:szCs w:val="26"/>
        </w:rPr>
        <w:t>оволялинского городского округа, официальный сайт администрации Новолялинского городского округа.</w:t>
      </w:r>
    </w:p>
    <w:p w:rsidR="00406B8B" w:rsidRDefault="00406B8B" w:rsidP="005961D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406B8B" w:rsidRPr="00473864" w:rsidRDefault="00406B8B" w:rsidP="005961D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C01814">
      <w:pPr>
        <w:pStyle w:val="ConsPlusTitle"/>
        <w:jc w:val="center"/>
        <w:outlineLvl w:val="1"/>
        <w:rPr>
          <w:sz w:val="26"/>
          <w:szCs w:val="26"/>
        </w:rPr>
      </w:pPr>
      <w:r w:rsidRPr="00473864">
        <w:rPr>
          <w:sz w:val="26"/>
          <w:szCs w:val="26"/>
        </w:rPr>
        <w:t>Раздел</w:t>
      </w:r>
      <w:r w:rsidR="009C4AB9" w:rsidRPr="00473864">
        <w:rPr>
          <w:sz w:val="26"/>
          <w:szCs w:val="26"/>
        </w:rPr>
        <w:t xml:space="preserve"> </w:t>
      </w:r>
      <w:r w:rsidR="009C4AB9" w:rsidRPr="00473864">
        <w:rPr>
          <w:sz w:val="26"/>
          <w:szCs w:val="26"/>
          <w:lang w:val="en-US"/>
        </w:rPr>
        <w:t>V</w:t>
      </w:r>
      <w:r w:rsidRPr="00473864">
        <w:rPr>
          <w:sz w:val="26"/>
          <w:szCs w:val="26"/>
        </w:rPr>
        <w:t>. ДОСУДЕБНЫЙ (ВНЕСУДЕБНЫЙ) ПОРЯДОК ОБЖАЛОВАНИЯ</w:t>
      </w:r>
      <w:r w:rsidR="009C4AB9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РЕШЕНИЙ И ДЕЙСТВИЙ (БЕЗДЕЙСТВИЯ) ОРГАНА,</w:t>
      </w:r>
      <w:r w:rsidR="002A7996" w:rsidRPr="00473864">
        <w:rPr>
          <w:sz w:val="26"/>
          <w:szCs w:val="26"/>
        </w:rPr>
        <w:t xml:space="preserve"> ОРГАНИЗАЦИЙ</w:t>
      </w:r>
    </w:p>
    <w:p w:rsidR="00C01814" w:rsidRPr="00473864" w:rsidRDefault="00C01814" w:rsidP="00C01814">
      <w:pPr>
        <w:pStyle w:val="ConsPlusTitle"/>
        <w:jc w:val="center"/>
        <w:outlineLvl w:val="1"/>
        <w:rPr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5.1. ИНФОРМАЦИЯ ДЛЯ ЗАИНТЕРЕСОВАННЫХ ЛИЦ ОБ ИХ ПРАВЕ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НА ДОСУДЕБНОЕ (ВНЕСУДЕБНОЕ) ОБЖАЛОВАНИЕ ДЕЙСТВИЙ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 xml:space="preserve">(БЕЗДЕЙСТВИЯ) И (ИЛИ) РЕШЕНИЙ, ОСУЩЕСТВЛЯЕМЫХ 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(</w:t>
      </w:r>
      <w:proofErr w:type="gramStart"/>
      <w:r w:rsidRPr="00473864">
        <w:rPr>
          <w:sz w:val="26"/>
          <w:szCs w:val="26"/>
        </w:rPr>
        <w:t>ПРИНЯТЫХ</w:t>
      </w:r>
      <w:proofErr w:type="gramEnd"/>
      <w:r w:rsidRPr="00473864">
        <w:rPr>
          <w:sz w:val="26"/>
          <w:szCs w:val="26"/>
        </w:rPr>
        <w:t>)</w:t>
      </w:r>
      <w:r w:rsidR="006479C0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 xml:space="preserve">В ХОДЕ ПРЕДОСТАВЛЕНИЯ 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МУНИЦИПАЛЬНОЙ УСЛУГИ (ДАЛЕЕ - ЖАЛОБА)</w:t>
      </w:r>
    </w:p>
    <w:p w:rsidR="0089294F" w:rsidRPr="00473864" w:rsidRDefault="00AC2F4C" w:rsidP="0043622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105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Заявитель вправе обжаловать решения и действия (бездействие), принятые в ходе предоставле</w:t>
      </w:r>
      <w:r w:rsidR="00707EB0" w:rsidRPr="00473864">
        <w:rPr>
          <w:rFonts w:ascii="Times New Roman" w:hAnsi="Times New Roman" w:cs="Times New Roman"/>
          <w:sz w:val="26"/>
          <w:szCs w:val="26"/>
        </w:rPr>
        <w:t xml:space="preserve">ния муниципальной услуги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Управлением образованием, </w:t>
      </w:r>
      <w:r w:rsidR="006479C0" w:rsidRPr="00473864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="00707EB0" w:rsidRPr="00473864">
        <w:rPr>
          <w:rFonts w:ascii="Times New Roman" w:hAnsi="Times New Roman" w:cs="Times New Roman"/>
          <w:sz w:val="26"/>
          <w:szCs w:val="26"/>
        </w:rPr>
        <w:t>рганизацией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, его должностных лиц и муниципальных служащих,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в досудебном (внесудебном) порядке в случаях, предусмотренных </w:t>
      </w:r>
      <w:hyperlink r:id="rId31" w:history="1">
        <w:r w:rsidR="0089294F" w:rsidRPr="00473864">
          <w:rPr>
            <w:rFonts w:ascii="Times New Roman" w:hAnsi="Times New Roman" w:cs="Times New Roman"/>
            <w:color w:val="0000FF"/>
            <w:sz w:val="26"/>
            <w:szCs w:val="26"/>
          </w:rPr>
          <w:t>статьей 11.1</w:t>
        </w:r>
      </w:hyperlink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Федерального закона от 27.07.2010 N 210-ФЗ.</w:t>
      </w:r>
      <w:proofErr w:type="gramEnd"/>
    </w:p>
    <w:p w:rsidR="0043622F" w:rsidRDefault="0043622F" w:rsidP="008D791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406B8B" w:rsidRPr="00473864" w:rsidRDefault="00406B8B" w:rsidP="008D7914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5.2. ОРГАНЫ МЕСТНОГО САМОУПРАВЛЕНИЯ, ОРГАНИЗАЦИИ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И УПОЛНОМОЧЕННЫЕ НА РАССМОТРЕНИЕ ЖАЛОБЫ ЛИЦА,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КОТОРЫМ МОЖЕТ БЫТЬ НАПРАВЛЕНА ЖАЛОБА ЗАЯВИТЕЛЯ</w:t>
      </w:r>
    </w:p>
    <w:p w:rsidR="0089294F" w:rsidRPr="00473864" w:rsidRDefault="0089294F" w:rsidP="0043622F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В ДОСУДЕБНОМ (ВНЕСУДЕБНОМ) ПОРЯДКЕ</w:t>
      </w:r>
    </w:p>
    <w:p w:rsidR="0089294F" w:rsidRPr="00473864" w:rsidRDefault="009A0C09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10</w:t>
      </w:r>
      <w:r w:rsidR="00AC2F4C">
        <w:rPr>
          <w:rFonts w:ascii="Times New Roman" w:hAnsi="Times New Roman" w:cs="Times New Roman"/>
          <w:sz w:val="26"/>
          <w:szCs w:val="26"/>
        </w:rPr>
        <w:t>6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Жалоба на решения и действия (бездействие) органа,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организации, </w:t>
      </w:r>
      <w:r w:rsidR="0089294F" w:rsidRPr="00473864">
        <w:rPr>
          <w:rFonts w:ascii="Times New Roman" w:hAnsi="Times New Roman" w:cs="Times New Roman"/>
          <w:sz w:val="26"/>
          <w:szCs w:val="26"/>
        </w:rPr>
        <w:t>предоставляющ</w:t>
      </w:r>
      <w:r w:rsidR="006479C0" w:rsidRPr="00473864">
        <w:rPr>
          <w:rFonts w:ascii="Times New Roman" w:hAnsi="Times New Roman" w:cs="Times New Roman"/>
          <w:sz w:val="26"/>
          <w:szCs w:val="26"/>
        </w:rPr>
        <w:t>их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муниципальную услугу, может быть подана </w:t>
      </w:r>
      <w:r w:rsidR="00C01814" w:rsidRPr="00473864">
        <w:rPr>
          <w:rFonts w:ascii="Times New Roman" w:hAnsi="Times New Roman" w:cs="Times New Roman"/>
          <w:sz w:val="26"/>
          <w:szCs w:val="26"/>
        </w:rPr>
        <w:t>в Управление образованием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  <w:proofErr w:type="gramEnd"/>
    </w:p>
    <w:p w:rsidR="0089294F" w:rsidRPr="00473864" w:rsidRDefault="009A0C09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10</w:t>
      </w:r>
      <w:r w:rsidR="00AC2F4C">
        <w:rPr>
          <w:rFonts w:ascii="Times New Roman" w:hAnsi="Times New Roman" w:cs="Times New Roman"/>
          <w:sz w:val="26"/>
          <w:szCs w:val="26"/>
        </w:rPr>
        <w:t>7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В случае обжалования решений и действий (бездействия) многофункционального центра предоставления государственных и муниципальных услуг, работника многофункционального центра предоставления государственных и муниципальных услуг жалоба подается для рассмотрения в многофункциональный центр предоставления государственных и муниципальных услуг в филиал, где заявитель подавал заявление и документы для предоставления муниципальной услуги, в письменной форме на бумажном носителе, в том числе при личном приеме заявителя, в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электронной форме или по почте.</w:t>
      </w:r>
    </w:p>
    <w:p w:rsidR="005961D2" w:rsidRDefault="0089294F" w:rsidP="00406B8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73864">
        <w:rPr>
          <w:rFonts w:ascii="Times New Roman" w:hAnsi="Times New Roman" w:cs="Times New Roman"/>
          <w:sz w:val="26"/>
          <w:szCs w:val="26"/>
        </w:rPr>
        <w:t>Жалобу на решения и действия (бездействие) многофункционального центра предоставления государственных и муниципальных услуг также возможно подать в Департамент информатизации и связи Свердловской области (далее - учредитель многофункционального центра предоставления государственных и муниципальных услуг), в письменной форме на бумажном носителе, в том числе при личном приеме заявителя, в электронной форме, по почте или через многофункциональный центр предоставления государственных и муниципальных услуг.</w:t>
      </w:r>
      <w:proofErr w:type="gramEnd"/>
    </w:p>
    <w:p w:rsidR="00406B8B" w:rsidRDefault="00406B8B" w:rsidP="00406B8B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F407C4" w:rsidRPr="00473864" w:rsidRDefault="00F407C4" w:rsidP="00406B8B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E19F1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 xml:space="preserve">5.3. СПОСОБЫ ИНФОРМИРОВАНИЯ ЗАЯВИТЕЛЕЙ </w:t>
      </w:r>
    </w:p>
    <w:p w:rsidR="007E19F1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О ПОРЯДКЕ ПОДАЧИ</w:t>
      </w:r>
      <w:r w:rsidR="00DB5F0A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 xml:space="preserve">И РАССМОТРЕНИЯ ЖАЛОБЫ, </w:t>
      </w:r>
    </w:p>
    <w:p w:rsidR="0089294F" w:rsidRPr="00473864" w:rsidRDefault="0089294F" w:rsidP="007E19F1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В ТОМ ЧИСЛЕ С ИСПОЛЬЗОВАНИЕМ</w:t>
      </w:r>
      <w:r w:rsidR="00DB5F0A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ЕДИНОГО ПОРТАЛА</w:t>
      </w:r>
    </w:p>
    <w:p w:rsidR="0089294F" w:rsidRPr="00473864" w:rsidRDefault="009A0C09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10</w:t>
      </w:r>
      <w:r w:rsidR="00AC2F4C">
        <w:rPr>
          <w:rFonts w:ascii="Times New Roman" w:hAnsi="Times New Roman" w:cs="Times New Roman"/>
          <w:sz w:val="26"/>
          <w:szCs w:val="26"/>
        </w:rPr>
        <w:t>8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. Управление образованием, </w:t>
      </w:r>
      <w:r w:rsidR="00AC64DB" w:rsidRPr="00473864">
        <w:rPr>
          <w:rFonts w:ascii="Times New Roman" w:hAnsi="Times New Roman" w:cs="Times New Roman"/>
          <w:sz w:val="26"/>
          <w:szCs w:val="26"/>
        </w:rPr>
        <w:t xml:space="preserve">образовательная </w:t>
      </w:r>
      <w:r w:rsidR="006479C0" w:rsidRPr="00473864">
        <w:rPr>
          <w:rFonts w:ascii="Times New Roman" w:hAnsi="Times New Roman" w:cs="Times New Roman"/>
          <w:sz w:val="26"/>
          <w:szCs w:val="26"/>
        </w:rPr>
        <w:t>о</w:t>
      </w:r>
      <w:r w:rsidR="00707EB0" w:rsidRPr="00473864">
        <w:rPr>
          <w:rFonts w:ascii="Times New Roman" w:hAnsi="Times New Roman" w:cs="Times New Roman"/>
          <w:sz w:val="26"/>
          <w:szCs w:val="26"/>
        </w:rPr>
        <w:t>рганизация</w:t>
      </w:r>
      <w:r w:rsidR="0089294F" w:rsidRPr="00473864">
        <w:rPr>
          <w:rFonts w:ascii="Times New Roman" w:hAnsi="Times New Roman" w:cs="Times New Roman"/>
          <w:sz w:val="26"/>
          <w:szCs w:val="26"/>
        </w:rPr>
        <w:t>, многофункциональный центр предоставления государственных и муниципальных услуг, а также учредитель многофункционального центра предоставления государственных и муниципальных услуг обеспечивают: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1) информирование заявителей о порядке обжалования решений и д</w:t>
      </w:r>
      <w:r w:rsidR="00707EB0" w:rsidRPr="00473864">
        <w:rPr>
          <w:rFonts w:ascii="Times New Roman" w:hAnsi="Times New Roman" w:cs="Times New Roman"/>
          <w:sz w:val="26"/>
          <w:szCs w:val="26"/>
        </w:rPr>
        <w:t xml:space="preserve">ействий (бездействия)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AC64DB" w:rsidRPr="00473864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707EB0" w:rsidRPr="00473864">
        <w:rPr>
          <w:rFonts w:ascii="Times New Roman" w:hAnsi="Times New Roman" w:cs="Times New Roman"/>
          <w:sz w:val="26"/>
          <w:szCs w:val="26"/>
        </w:rPr>
        <w:t>организации</w:t>
      </w:r>
      <w:r w:rsidRPr="00473864">
        <w:rPr>
          <w:rFonts w:ascii="Times New Roman" w:hAnsi="Times New Roman" w:cs="Times New Roman"/>
          <w:sz w:val="26"/>
          <w:szCs w:val="26"/>
        </w:rPr>
        <w:t>, предоставляющ</w:t>
      </w:r>
      <w:r w:rsidR="006479C0" w:rsidRPr="00473864">
        <w:rPr>
          <w:rFonts w:ascii="Times New Roman" w:hAnsi="Times New Roman" w:cs="Times New Roman"/>
          <w:sz w:val="26"/>
          <w:szCs w:val="26"/>
        </w:rPr>
        <w:t>их</w:t>
      </w:r>
      <w:r w:rsidRPr="00473864">
        <w:rPr>
          <w:rFonts w:ascii="Times New Roman" w:hAnsi="Times New Roman" w:cs="Times New Roman"/>
          <w:sz w:val="26"/>
          <w:szCs w:val="26"/>
        </w:rPr>
        <w:t xml:space="preserve"> муниципальную услугу,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 посредством размещения информации: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на стендах в местах предоставления муниципальных услуг;</w:t>
      </w:r>
    </w:p>
    <w:p w:rsidR="0089294F" w:rsidRPr="00473864" w:rsidRDefault="00707EB0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- на официальных сайтах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AC64DB" w:rsidRPr="00473864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6479C0" w:rsidRPr="00473864">
        <w:rPr>
          <w:rFonts w:ascii="Times New Roman" w:hAnsi="Times New Roman" w:cs="Times New Roman"/>
          <w:sz w:val="26"/>
          <w:szCs w:val="26"/>
        </w:rPr>
        <w:lastRenderedPageBreak/>
        <w:t>о</w:t>
      </w:r>
      <w:r w:rsidRPr="00473864">
        <w:rPr>
          <w:rFonts w:ascii="Times New Roman" w:hAnsi="Times New Roman" w:cs="Times New Roman"/>
          <w:sz w:val="26"/>
          <w:szCs w:val="26"/>
        </w:rPr>
        <w:t>рганизаций</w:t>
      </w:r>
      <w:r w:rsidR="0089294F" w:rsidRPr="00473864">
        <w:rPr>
          <w:rFonts w:ascii="Times New Roman" w:hAnsi="Times New Roman" w:cs="Times New Roman"/>
          <w:sz w:val="26"/>
          <w:szCs w:val="26"/>
        </w:rPr>
        <w:t>, предоставляющих муниципальные услуги, многофункционального центра предоставления государственных и муниципальных услуг (http://mfc66.ru/) и учредителя многофункционального центра предоставления государственных и муниципальных услуг (http://dis.midural.ru/);</w:t>
      </w:r>
    </w:p>
    <w:p w:rsidR="0089294F" w:rsidRPr="00473864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- на Едином портале в разделе "Дополнительная информация" соотв</w:t>
      </w:r>
      <w:r w:rsidR="007E19F1">
        <w:rPr>
          <w:rFonts w:ascii="Times New Roman" w:hAnsi="Times New Roman" w:cs="Times New Roman"/>
          <w:sz w:val="26"/>
          <w:szCs w:val="26"/>
        </w:rPr>
        <w:t>етствующей муниципальной услуги.</w:t>
      </w:r>
    </w:p>
    <w:p w:rsidR="0089294F" w:rsidRDefault="0089294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2) консультирование заявителей о порядке обжалования решений</w:t>
      </w:r>
      <w:r w:rsidR="00707EB0" w:rsidRPr="00473864">
        <w:rPr>
          <w:rFonts w:ascii="Times New Roman" w:hAnsi="Times New Roman" w:cs="Times New Roman"/>
          <w:sz w:val="26"/>
          <w:szCs w:val="26"/>
        </w:rPr>
        <w:t xml:space="preserve"> и действий (бездействия)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AC64DB" w:rsidRPr="00473864">
        <w:rPr>
          <w:rFonts w:ascii="Times New Roman" w:hAnsi="Times New Roman" w:cs="Times New Roman"/>
          <w:sz w:val="26"/>
          <w:szCs w:val="26"/>
        </w:rPr>
        <w:t xml:space="preserve">образовательных </w:t>
      </w:r>
      <w:r w:rsidR="006479C0" w:rsidRPr="00473864">
        <w:rPr>
          <w:rFonts w:ascii="Times New Roman" w:hAnsi="Times New Roman" w:cs="Times New Roman"/>
          <w:sz w:val="26"/>
          <w:szCs w:val="26"/>
        </w:rPr>
        <w:t>организаций</w:t>
      </w:r>
      <w:r w:rsidRPr="00473864">
        <w:rPr>
          <w:rFonts w:ascii="Times New Roman" w:hAnsi="Times New Roman" w:cs="Times New Roman"/>
          <w:sz w:val="26"/>
          <w:szCs w:val="26"/>
        </w:rPr>
        <w:t>, предоставляющ</w:t>
      </w:r>
      <w:r w:rsidR="006479C0" w:rsidRPr="00473864">
        <w:rPr>
          <w:rFonts w:ascii="Times New Roman" w:hAnsi="Times New Roman" w:cs="Times New Roman"/>
          <w:sz w:val="26"/>
          <w:szCs w:val="26"/>
        </w:rPr>
        <w:t>их</w:t>
      </w:r>
      <w:r w:rsidRPr="00473864">
        <w:rPr>
          <w:rFonts w:ascii="Times New Roman" w:hAnsi="Times New Roman" w:cs="Times New Roman"/>
          <w:sz w:val="26"/>
          <w:szCs w:val="26"/>
        </w:rPr>
        <w:t xml:space="preserve"> муниципальную услугу, его должностных лиц и муниципальных служащих, решений и действий (бездействия) многофункционального центра предоставления государственных и муниципальных услуг, его должностных лиц и работников, в том числе по телефону, электронной почте, при личном приеме.</w:t>
      </w:r>
    </w:p>
    <w:p w:rsidR="00406B8B" w:rsidRPr="00473864" w:rsidRDefault="00406B8B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89294F" w:rsidRPr="00473864" w:rsidRDefault="0089294F" w:rsidP="0043622F">
      <w:pPr>
        <w:pStyle w:val="ConsPlusTitle"/>
        <w:jc w:val="center"/>
        <w:outlineLvl w:val="2"/>
        <w:rPr>
          <w:sz w:val="26"/>
          <w:szCs w:val="26"/>
        </w:rPr>
      </w:pPr>
      <w:r w:rsidRPr="00473864">
        <w:rPr>
          <w:sz w:val="26"/>
          <w:szCs w:val="26"/>
        </w:rPr>
        <w:t>5.4. ПЕРЕЧЕНЬ НОРМАТИВНЫХ ПРАВОВЫХ АКТОВ,</w:t>
      </w:r>
    </w:p>
    <w:p w:rsidR="0089294F" w:rsidRPr="00473864" w:rsidRDefault="0089294F" w:rsidP="006479C0">
      <w:pPr>
        <w:pStyle w:val="ConsPlusTitle"/>
        <w:jc w:val="center"/>
        <w:rPr>
          <w:sz w:val="26"/>
          <w:szCs w:val="26"/>
        </w:rPr>
      </w:pPr>
      <w:r w:rsidRPr="00473864">
        <w:rPr>
          <w:sz w:val="26"/>
          <w:szCs w:val="26"/>
        </w:rPr>
        <w:t>РЕГУЛИРУЮЩИХ ПОРЯДОК ДОСУДЕБНОГО (ВНЕСУДЕБНОГО) ОБЖАЛОВАНИЯ</w:t>
      </w:r>
      <w:r w:rsidR="00DB5F0A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РЕШЕНИЙ</w:t>
      </w:r>
      <w:r w:rsidR="00DB5F0A" w:rsidRPr="00473864">
        <w:rPr>
          <w:sz w:val="26"/>
          <w:szCs w:val="26"/>
        </w:rPr>
        <w:t xml:space="preserve"> И ДЕЙСТВИЙ (БЕЗДЕЙСТВИЯ) </w:t>
      </w:r>
      <w:r w:rsidR="006479C0" w:rsidRPr="00473864">
        <w:rPr>
          <w:sz w:val="26"/>
          <w:szCs w:val="26"/>
        </w:rPr>
        <w:t xml:space="preserve">ОРГАНА И </w:t>
      </w:r>
      <w:r w:rsidR="00DB5F0A" w:rsidRPr="00473864">
        <w:rPr>
          <w:sz w:val="26"/>
          <w:szCs w:val="26"/>
        </w:rPr>
        <w:t>ОРГАНИЗАЦИИ</w:t>
      </w:r>
      <w:r w:rsidRPr="00473864">
        <w:rPr>
          <w:sz w:val="26"/>
          <w:szCs w:val="26"/>
        </w:rPr>
        <w:t>,</w:t>
      </w:r>
      <w:r w:rsidR="0043622F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ПРЕДОСТАВЛЯЮЩЕ</w:t>
      </w:r>
      <w:r w:rsidR="0043622F" w:rsidRPr="00473864">
        <w:rPr>
          <w:sz w:val="26"/>
          <w:szCs w:val="26"/>
        </w:rPr>
        <w:t>Й</w:t>
      </w:r>
      <w:r w:rsidRPr="00473864">
        <w:rPr>
          <w:sz w:val="26"/>
          <w:szCs w:val="26"/>
        </w:rPr>
        <w:t xml:space="preserve"> МУНИЦИПАЛЬНУЮ УСЛУГУ, ЕГО ДОЛЖНОСТНЫХ ЛИЦ</w:t>
      </w:r>
      <w:r w:rsidR="006479C0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И МУНИЦИПАЛЬНЫХ СЛУЖАЩИХ, А ТАКЖЕ РЕШЕНИЙ И ДЕЙСТВИЙ</w:t>
      </w:r>
      <w:r w:rsidR="00DB5F0A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(БЕЗДЕЙСТВИЯ) МНОГОФУНКЦИОНАЛЬНОГО ЦЕНТРА ПРЕДОСТАВЛЕНИЯ</w:t>
      </w:r>
      <w:r w:rsidR="002A7996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ГОСУДАРСТВЕННЫХ</w:t>
      </w:r>
      <w:r w:rsidR="002A7996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 xml:space="preserve"> И МУНИЦИПАЛЬНЫХ УСЛУГ,</w:t>
      </w:r>
      <w:r w:rsidR="00DB5F0A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РАБОТНИКОВ МНОГОФУНКЦИОНАЛЬНОГО ЦЕНТРА ПРЕДОСТАВЛЕНИЯ</w:t>
      </w:r>
      <w:r w:rsidR="006479C0" w:rsidRPr="00473864">
        <w:rPr>
          <w:sz w:val="26"/>
          <w:szCs w:val="26"/>
        </w:rPr>
        <w:t xml:space="preserve"> </w:t>
      </w:r>
      <w:r w:rsidRPr="00473864">
        <w:rPr>
          <w:sz w:val="26"/>
          <w:szCs w:val="26"/>
        </w:rPr>
        <w:t>ГОСУДАРСТВЕННЫХ И МУНИЦИПАЛЬНЫХ УСЛУГ</w:t>
      </w:r>
    </w:p>
    <w:p w:rsidR="0089294F" w:rsidRPr="00AC2F4C" w:rsidRDefault="009A0C09" w:rsidP="0043622F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r w:rsidRPr="00473864">
        <w:rPr>
          <w:sz w:val="26"/>
          <w:szCs w:val="26"/>
        </w:rPr>
        <w:t>0</w:t>
      </w:r>
      <w:r w:rsidR="00AC2F4C">
        <w:rPr>
          <w:sz w:val="26"/>
          <w:szCs w:val="26"/>
        </w:rPr>
        <w:t>9</w:t>
      </w:r>
      <w:r w:rsidR="0089294F" w:rsidRPr="00473864">
        <w:rPr>
          <w:sz w:val="26"/>
          <w:szCs w:val="26"/>
        </w:rPr>
        <w:t xml:space="preserve">. Порядок досудебного (внесудебного) обжалования решений и действий (бездействия) </w:t>
      </w:r>
      <w:r w:rsidR="006479C0" w:rsidRPr="00473864">
        <w:rPr>
          <w:sz w:val="26"/>
          <w:szCs w:val="26"/>
        </w:rPr>
        <w:t xml:space="preserve">Управления образованием, </w:t>
      </w:r>
      <w:r w:rsidR="00AC64DB" w:rsidRPr="00473864">
        <w:rPr>
          <w:sz w:val="26"/>
          <w:szCs w:val="26"/>
        </w:rPr>
        <w:t xml:space="preserve">образовательной </w:t>
      </w:r>
      <w:r w:rsidR="006479C0" w:rsidRPr="00473864">
        <w:rPr>
          <w:sz w:val="26"/>
          <w:szCs w:val="26"/>
        </w:rPr>
        <w:t>организации</w:t>
      </w:r>
      <w:r w:rsidR="0089294F" w:rsidRPr="00473864">
        <w:rPr>
          <w:sz w:val="26"/>
          <w:szCs w:val="26"/>
        </w:rPr>
        <w:t xml:space="preserve">, его </w:t>
      </w:r>
      <w:r w:rsidR="0089294F" w:rsidRPr="00AC2F4C">
        <w:rPr>
          <w:sz w:val="26"/>
          <w:szCs w:val="26"/>
        </w:rPr>
        <w:t>должностных лиц, муниципальных служащих и работников, а также решений и действий (бездействия) МФЦ, работников МФЦ регулируется:</w:t>
      </w:r>
    </w:p>
    <w:p w:rsidR="0089294F" w:rsidRPr="00AC2F4C" w:rsidRDefault="00EA61DF" w:rsidP="0043622F">
      <w:pPr>
        <w:pStyle w:val="a6"/>
        <w:spacing w:before="0" w:beforeAutospacing="0" w:after="0" w:afterAutospacing="0"/>
        <w:ind w:firstLine="567"/>
        <w:jc w:val="both"/>
        <w:rPr>
          <w:sz w:val="26"/>
          <w:szCs w:val="26"/>
        </w:rPr>
      </w:pPr>
      <w:hyperlink r:id="rId32" w:history="1">
        <w:r w:rsidR="007E19F1">
          <w:rPr>
            <w:sz w:val="26"/>
            <w:szCs w:val="26"/>
          </w:rPr>
          <w:t>- с</w:t>
        </w:r>
        <w:r w:rsidR="0089294F" w:rsidRPr="00AC2F4C">
          <w:rPr>
            <w:sz w:val="26"/>
            <w:szCs w:val="26"/>
          </w:rPr>
          <w:t>татьями 11.1</w:t>
        </w:r>
      </w:hyperlink>
      <w:r w:rsidR="0089294F" w:rsidRPr="00AC2F4C">
        <w:rPr>
          <w:sz w:val="26"/>
          <w:szCs w:val="26"/>
        </w:rPr>
        <w:t xml:space="preserve"> - </w:t>
      </w:r>
      <w:hyperlink r:id="rId33" w:history="1">
        <w:r w:rsidR="0089294F" w:rsidRPr="00AC2F4C">
          <w:rPr>
            <w:sz w:val="26"/>
            <w:szCs w:val="26"/>
          </w:rPr>
          <w:t>11.3</w:t>
        </w:r>
      </w:hyperlink>
      <w:r w:rsidR="0089294F" w:rsidRPr="00AC2F4C">
        <w:rPr>
          <w:sz w:val="26"/>
          <w:szCs w:val="26"/>
        </w:rPr>
        <w:t xml:space="preserve"> Федерального закона от 27.07.2010 N 210-ФЗ "Об организации предоставления государ</w:t>
      </w:r>
      <w:r w:rsidR="007E19F1">
        <w:rPr>
          <w:sz w:val="26"/>
          <w:szCs w:val="26"/>
        </w:rPr>
        <w:t>ственных и муниципальных услуг";</w:t>
      </w:r>
    </w:p>
    <w:p w:rsidR="0089294F" w:rsidRPr="00473864" w:rsidRDefault="00EA61DF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hyperlink r:id="rId34" w:history="1">
        <w:proofErr w:type="gramStart"/>
        <w:r w:rsidR="007E19F1">
          <w:rPr>
            <w:rFonts w:ascii="Times New Roman" w:hAnsi="Times New Roman" w:cs="Times New Roman"/>
            <w:sz w:val="26"/>
            <w:szCs w:val="26"/>
          </w:rPr>
          <w:t>- П</w:t>
        </w:r>
        <w:r w:rsidR="0089294F" w:rsidRPr="00AC2F4C">
          <w:rPr>
            <w:rFonts w:ascii="Times New Roman" w:hAnsi="Times New Roman" w:cs="Times New Roman"/>
            <w:sz w:val="26"/>
            <w:szCs w:val="26"/>
          </w:rPr>
          <w:t>остановление</w:t>
        </w:r>
      </w:hyperlink>
      <w:r w:rsidR="0089294F" w:rsidRPr="00AC2F4C">
        <w:rPr>
          <w:rFonts w:ascii="Times New Roman" w:hAnsi="Times New Roman" w:cs="Times New Roman"/>
          <w:sz w:val="26"/>
          <w:szCs w:val="26"/>
        </w:rPr>
        <w:t>м Правительства Свердловской области от 22.11.2018 N 828-ПП "Об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</w:t>
      </w:r>
      <w:proofErr w:type="gramEnd"/>
      <w:r w:rsidR="0089294F" w:rsidRPr="00473864">
        <w:rPr>
          <w:rFonts w:ascii="Times New Roman" w:hAnsi="Times New Roman" w:cs="Times New Roman"/>
          <w:sz w:val="26"/>
          <w:szCs w:val="26"/>
        </w:rPr>
        <w:t xml:space="preserve"> услуг и его работников".</w:t>
      </w:r>
    </w:p>
    <w:p w:rsidR="0089294F" w:rsidRPr="00473864" w:rsidRDefault="00DB5F0A" w:rsidP="0043622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1</w:t>
      </w:r>
      <w:r w:rsidR="00AC2F4C">
        <w:rPr>
          <w:rFonts w:ascii="Times New Roman" w:hAnsi="Times New Roman" w:cs="Times New Roman"/>
          <w:sz w:val="26"/>
          <w:szCs w:val="26"/>
        </w:rPr>
        <w:t>10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89294F" w:rsidRPr="00473864">
        <w:rPr>
          <w:rFonts w:ascii="Times New Roman" w:hAnsi="Times New Roman" w:cs="Times New Roman"/>
          <w:sz w:val="26"/>
          <w:szCs w:val="26"/>
        </w:rPr>
        <w:t>Полная информация о порядке подачи и рассмотрении жалобы на решени</w:t>
      </w:r>
      <w:r w:rsidRPr="00473864">
        <w:rPr>
          <w:rFonts w:ascii="Times New Roman" w:hAnsi="Times New Roman" w:cs="Times New Roman"/>
          <w:sz w:val="26"/>
          <w:szCs w:val="26"/>
        </w:rPr>
        <w:t xml:space="preserve">я и действия (бездействие) </w:t>
      </w:r>
      <w:r w:rsidR="006479C0" w:rsidRPr="00473864">
        <w:rPr>
          <w:rFonts w:ascii="Times New Roman" w:hAnsi="Times New Roman" w:cs="Times New Roman"/>
          <w:sz w:val="26"/>
          <w:szCs w:val="26"/>
        </w:rPr>
        <w:t xml:space="preserve">Управления образованием, </w:t>
      </w:r>
      <w:r w:rsidR="00AC64DB" w:rsidRPr="00473864">
        <w:rPr>
          <w:rFonts w:ascii="Times New Roman" w:hAnsi="Times New Roman" w:cs="Times New Roman"/>
          <w:sz w:val="26"/>
          <w:szCs w:val="26"/>
        </w:rPr>
        <w:t xml:space="preserve">образовательной </w:t>
      </w:r>
      <w:r w:rsidRPr="00473864">
        <w:rPr>
          <w:rFonts w:ascii="Times New Roman" w:hAnsi="Times New Roman" w:cs="Times New Roman"/>
          <w:sz w:val="26"/>
          <w:szCs w:val="26"/>
        </w:rPr>
        <w:t>организации</w:t>
      </w:r>
      <w:r w:rsidR="0089294F" w:rsidRPr="00473864">
        <w:rPr>
          <w:rFonts w:ascii="Times New Roman" w:hAnsi="Times New Roman" w:cs="Times New Roman"/>
          <w:sz w:val="26"/>
          <w:szCs w:val="26"/>
        </w:rPr>
        <w:t xml:space="preserve">, его должностных лиц и муниципальных служащих, а также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 размещена в разделе "Дополнительная информация" на Едином портале соответствующей муниципальной услуги по адресу: </w:t>
      </w:r>
      <w:hyperlink r:id="rId35" w:history="1">
        <w:proofErr w:type="gramEnd"/>
        <w:r w:rsidR="0089294F" w:rsidRPr="00473864">
          <w:rPr>
            <w:rStyle w:val="a3"/>
            <w:sz w:val="26"/>
            <w:szCs w:val="26"/>
          </w:rPr>
          <w:t>www.gosuslugi.ru/145933/1/info</w:t>
        </w:r>
      </w:hyperlink>
      <w:r w:rsidR="0089294F" w:rsidRPr="00473864">
        <w:rPr>
          <w:rFonts w:ascii="Times New Roman" w:hAnsi="Times New Roman" w:cs="Times New Roman"/>
          <w:sz w:val="26"/>
          <w:szCs w:val="26"/>
        </w:rPr>
        <w:t>.</w:t>
      </w:r>
    </w:p>
    <w:p w:rsidR="00DB5F0A" w:rsidRPr="00473864" w:rsidRDefault="00DB5F0A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5F0A" w:rsidRPr="00473864" w:rsidRDefault="00DB5F0A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DB5F0A" w:rsidRPr="00473864" w:rsidRDefault="00DB5F0A" w:rsidP="0043622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End w:id="1"/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>Приложение № 1</w:t>
      </w:r>
    </w:p>
    <w:p w:rsidR="008A523F" w:rsidRPr="00473864" w:rsidRDefault="008A523F" w:rsidP="006A07FB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к административному рег</w:t>
      </w:r>
      <w:r w:rsidR="006A07FB" w:rsidRPr="00473864">
        <w:rPr>
          <w:rFonts w:ascii="Times New Roman" w:hAnsi="Times New Roman" w:cs="Times New Roman"/>
          <w:sz w:val="26"/>
          <w:szCs w:val="26"/>
        </w:rPr>
        <w:t xml:space="preserve">ламенту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proofErr w:type="gramStart"/>
      <w:r w:rsidRPr="00473864"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523F" w:rsidRPr="00473864" w:rsidRDefault="00DD423E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услуги «Предоставление</w:t>
      </w:r>
      <w:r w:rsidR="008A523F" w:rsidRPr="00473864">
        <w:rPr>
          <w:rFonts w:ascii="Times New Roman" w:hAnsi="Times New Roman" w:cs="Times New Roman"/>
          <w:sz w:val="26"/>
          <w:szCs w:val="26"/>
        </w:rPr>
        <w:t xml:space="preserve"> путевок детям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лагеря с дневным пребыванием детей,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загородные оздоровительные лагеря,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детские санатории и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санаторно-оздоровительные лагеря </w:t>
      </w:r>
    </w:p>
    <w:p w:rsidR="008A523F" w:rsidRPr="00473864" w:rsidRDefault="008A523F" w:rsidP="000026E9">
      <w:pPr>
        <w:tabs>
          <w:tab w:val="left" w:pos="7371"/>
        </w:tabs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круглогодично</w:t>
      </w:r>
      <w:r w:rsidR="002E2E10" w:rsidRPr="00473864">
        <w:rPr>
          <w:rFonts w:ascii="Times New Roman" w:hAnsi="Times New Roman" w:cs="Times New Roman"/>
          <w:sz w:val="26"/>
          <w:szCs w:val="26"/>
        </w:rPr>
        <w:t>го действия</w:t>
      </w:r>
      <w:r w:rsidRPr="00473864">
        <w:rPr>
          <w:rFonts w:ascii="Times New Roman" w:hAnsi="Times New Roman" w:cs="Times New Roman"/>
          <w:sz w:val="26"/>
          <w:szCs w:val="26"/>
        </w:rPr>
        <w:t>»</w:t>
      </w:r>
    </w:p>
    <w:p w:rsidR="00114727" w:rsidRPr="00473864" w:rsidRDefault="00114727" w:rsidP="000026E9">
      <w:pPr>
        <w:tabs>
          <w:tab w:val="left" w:pos="7371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114727" w:rsidRPr="00473864" w:rsidRDefault="00114727" w:rsidP="006D318B">
      <w:pPr>
        <w:tabs>
          <w:tab w:val="left" w:pos="7371"/>
        </w:tabs>
        <w:rPr>
          <w:rFonts w:ascii="Times New Roman" w:hAnsi="Times New Roman" w:cs="Times New Roman"/>
          <w:b/>
          <w:sz w:val="26"/>
          <w:szCs w:val="26"/>
        </w:rPr>
      </w:pPr>
    </w:p>
    <w:p w:rsidR="008A523F" w:rsidRPr="00473864" w:rsidRDefault="008A523F" w:rsidP="008A523F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Информация о местонахождении, номерах справочных</w:t>
      </w:r>
    </w:p>
    <w:p w:rsidR="008A523F" w:rsidRPr="00473864" w:rsidRDefault="008A523F" w:rsidP="008A523F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 xml:space="preserve">телефонов, </w:t>
      </w:r>
      <w:proofErr w:type="gramStart"/>
      <w:r w:rsidR="005F4D3D" w:rsidRPr="00473864">
        <w:rPr>
          <w:rFonts w:ascii="Times New Roman" w:hAnsi="Times New Roman" w:cs="Times New Roman"/>
          <w:b/>
          <w:sz w:val="26"/>
          <w:szCs w:val="26"/>
        </w:rPr>
        <w:t>адресах</w:t>
      </w:r>
      <w:proofErr w:type="gramEnd"/>
      <w:r w:rsidR="005F4D3D" w:rsidRPr="0047386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b/>
          <w:sz w:val="26"/>
          <w:szCs w:val="26"/>
        </w:rPr>
        <w:t>электронной почты,</w:t>
      </w:r>
    </w:p>
    <w:p w:rsidR="00CA753B" w:rsidRDefault="008A523F" w:rsidP="001C5A81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3864">
        <w:rPr>
          <w:rFonts w:ascii="Times New Roman" w:hAnsi="Times New Roman" w:cs="Times New Roman"/>
          <w:b/>
          <w:sz w:val="26"/>
          <w:szCs w:val="26"/>
        </w:rPr>
        <w:t>официальных сайтов  образовательных организаций</w:t>
      </w:r>
    </w:p>
    <w:p w:rsidR="00AC2F4C" w:rsidRPr="00473864" w:rsidRDefault="00AC2F4C" w:rsidP="001C5A81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b"/>
        <w:tblW w:w="1077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1699"/>
        <w:gridCol w:w="1840"/>
        <w:gridCol w:w="1136"/>
        <w:gridCol w:w="2268"/>
      </w:tblGrid>
      <w:tr w:rsidR="008A523F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№№ </w:t>
            </w:r>
            <w:proofErr w:type="gram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Наименование образовательной организации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руководителя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Почтовый адрес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Телефон /факс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E-mail</w:t>
            </w: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/адрес сайта</w:t>
            </w:r>
          </w:p>
        </w:tc>
      </w:tr>
      <w:tr w:rsidR="008A523F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 1»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Кудашева Лариса Юрьевна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624400,  Свердловская                                  область, г. Новая Ляля, ул. Гагарина, д.12.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(34388)</w:t>
            </w:r>
          </w:p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2-11-45</w:t>
            </w:r>
          </w:p>
          <w:p w:rsidR="008A523F" w:rsidRPr="00473864" w:rsidRDefault="008A523F" w:rsidP="008A523F">
            <w:pPr>
              <w:ind w:left="-119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EA61D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36" w:history="1"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mousosh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-1@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mail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.</w:t>
              </w:r>
              <w:proofErr w:type="spellStart"/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8A523F" w:rsidRPr="00473864" w:rsidRDefault="009A0C09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skooll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ucoz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com</w:t>
            </w:r>
          </w:p>
        </w:tc>
      </w:tr>
      <w:tr w:rsidR="008A523F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 2»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Ускова</w:t>
            </w:r>
            <w:proofErr w:type="spellEnd"/>
          </w:p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Любовь Павловна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624400, Свердловская область, г. Новая Ляля, ул. Энгельса, д. 20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(34388)</w:t>
            </w:r>
          </w:p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2-19-32</w:t>
            </w:r>
          </w:p>
          <w:p w:rsidR="008A523F" w:rsidRPr="00473864" w:rsidRDefault="008A523F" w:rsidP="008A523F">
            <w:pPr>
              <w:ind w:left="-119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EA61D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37" w:history="1"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shkol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2_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lyalya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@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mail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.</w:t>
              </w:r>
              <w:proofErr w:type="spellStart"/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nl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shkola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ucoz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8A523F" w:rsidRPr="00B21685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 4»</w:t>
            </w:r>
          </w:p>
          <w:p w:rsidR="00406B8B" w:rsidRPr="00473864" w:rsidRDefault="00406B8B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114727">
            <w:pPr>
              <w:ind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Шешина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right="-10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624400, Свердловская область, г. Новая Ляля, ул. Лермонтова,22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(34388)</w:t>
            </w:r>
          </w:p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2-13-83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C09" w:rsidRPr="00473864" w:rsidRDefault="00EA61D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</w:pPr>
            <w:hyperlink r:id="rId38" w:history="1">
              <w:r w:rsidR="003365E2" w:rsidRPr="00473864">
                <w:rPr>
                  <w:rStyle w:val="a3"/>
                  <w:sz w:val="26"/>
                  <w:szCs w:val="26"/>
                  <w:lang w:val="en-US"/>
                </w:rPr>
                <w:t>nlsosh4@mail.ru</w:t>
              </w:r>
            </w:hyperlink>
            <w:r w:rsidR="003365E2"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="009A0C09"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4schoolngo.my1.ru</w:t>
            </w:r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  <w:tr w:rsidR="008A523F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Новолялинского городского округа «Средняя общеобразовательная школа № 10»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Гафуров</w:t>
            </w:r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Васыл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Ахсанович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right="-10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624420,             Свердловская область, Новолялинский район, п. Лобва, ул. Кузнецова, 9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(34388)</w:t>
            </w:r>
          </w:p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3-14-61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F" w:rsidRPr="00473864" w:rsidRDefault="00EA61D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39" w:history="1"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skola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10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lobva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@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mail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.</w:t>
              </w:r>
              <w:proofErr w:type="spellStart"/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sosh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moy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su</w:t>
            </w:r>
            <w:proofErr w:type="spellEnd"/>
          </w:p>
          <w:p w:rsidR="008A523F" w:rsidRPr="00473864" w:rsidRDefault="008A523F" w:rsidP="008A523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8A523F" w:rsidRPr="00473864" w:rsidRDefault="008A523F" w:rsidP="008A523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A523F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11773" w:rsidRPr="00473864" w:rsidRDefault="008A523F" w:rsidP="009A0C09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бюджетное общеобразовательное учреждение Новолялинского городского округа «Основная общеобразовательная школа № 11»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Ющенко</w:t>
            </w:r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Анися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Ахсановна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right="-10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624420,          Свердловская область, Новолялинский район, п. Лобва, ул</w:t>
            </w:r>
            <w:proofErr w:type="gram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.Ч</w:t>
            </w:r>
            <w:proofErr w:type="gram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ехова,11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(34388)</w:t>
            </w:r>
          </w:p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3-10-93</w:t>
            </w:r>
          </w:p>
          <w:p w:rsidR="008A523F" w:rsidRPr="00473864" w:rsidRDefault="008A523F" w:rsidP="008A523F">
            <w:pPr>
              <w:ind w:left="-119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direk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t</w:t>
            </w: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or11lobva@mail.ru</w:t>
            </w:r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sosh11.moy.su</w:t>
            </w:r>
          </w:p>
        </w:tc>
      </w:tr>
      <w:tr w:rsidR="008A523F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автономное общеобразовательное учреждение Новолялинского городского округа «Средняя общеобразовательная школа № 12»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114727">
            <w:pPr>
              <w:ind w:left="-108" w:right="-11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Твердохлебов Александр Александрович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right="-10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624420, Свердловская область, Новолялинский район, п. Лобва, ул.22 Партсъезда,2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(34388)</w:t>
            </w:r>
          </w:p>
          <w:p w:rsidR="008A523F" w:rsidRPr="00473864" w:rsidRDefault="008A523F" w:rsidP="008A523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3-24-66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523F" w:rsidRPr="00473864" w:rsidRDefault="00EA61DF" w:rsidP="008A523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hyperlink r:id="rId40" w:history="1"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shcool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_12@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mail</w:t>
              </w:r>
              <w:r w:rsidR="008A523F" w:rsidRPr="00473864">
                <w:rPr>
                  <w:rStyle w:val="a3"/>
                  <w:color w:val="000000"/>
                  <w:sz w:val="26"/>
                  <w:szCs w:val="26"/>
                </w:rPr>
                <w:t>.</w:t>
              </w:r>
              <w:proofErr w:type="spellStart"/>
              <w:r w:rsidR="008A523F" w:rsidRPr="00473864">
                <w:rPr>
                  <w:rStyle w:val="a3"/>
                  <w:color w:val="000000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8A523F" w:rsidRPr="00473864" w:rsidRDefault="008A523F" w:rsidP="008A523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sosh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moy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>su</w:t>
            </w:r>
            <w:proofErr w:type="spellEnd"/>
          </w:p>
        </w:tc>
      </w:tr>
      <w:tr w:rsidR="001C5A81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A81" w:rsidRPr="00473864" w:rsidRDefault="001C5A81" w:rsidP="001C5A81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A81" w:rsidRPr="00473864" w:rsidRDefault="001C5A81" w:rsidP="008E45B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Павдинская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средняя общеобразовательная школа»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A81" w:rsidRPr="00473864" w:rsidRDefault="001C5A81" w:rsidP="008E45B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Анкушин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Михаил Петрович</w:t>
            </w:r>
          </w:p>
          <w:p w:rsidR="001C5A81" w:rsidRPr="00473864" w:rsidRDefault="001C5A81" w:rsidP="008E45B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A81" w:rsidRPr="00473864" w:rsidRDefault="001C5A81" w:rsidP="008E45BF">
            <w:pPr>
              <w:ind w:right="-10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624409,       Свердловская обл., Новолялинский район, пос. Павда, ул. Ленина, 106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5A81" w:rsidRPr="00473864" w:rsidRDefault="001C5A81" w:rsidP="008E45BF">
            <w:pPr>
              <w:ind w:left="-119" w:right="-108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(34388)</w:t>
            </w:r>
          </w:p>
          <w:p w:rsidR="001C5A81" w:rsidRPr="00473864" w:rsidRDefault="001C5A81" w:rsidP="008E45BF">
            <w:pPr>
              <w:ind w:left="-119" w:right="-108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2-66-34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5A81" w:rsidRPr="00473864" w:rsidRDefault="00EA61DF" w:rsidP="008E45BF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hyperlink r:id="rId41" w:history="1">
              <w:r w:rsidR="009A0C09" w:rsidRPr="00473864">
                <w:rPr>
                  <w:rStyle w:val="a3"/>
                  <w:sz w:val="26"/>
                  <w:szCs w:val="26"/>
                  <w:lang w:val="en-US"/>
                </w:rPr>
                <w:t>pavda</w:t>
              </w:r>
              <w:r w:rsidR="009A0C09" w:rsidRPr="00473864">
                <w:rPr>
                  <w:rStyle w:val="a3"/>
                  <w:sz w:val="26"/>
                  <w:szCs w:val="26"/>
                </w:rPr>
                <w:t>63@</w:t>
              </w:r>
              <w:r w:rsidR="009A0C09" w:rsidRPr="00473864">
                <w:rPr>
                  <w:rStyle w:val="a3"/>
                  <w:sz w:val="26"/>
                  <w:szCs w:val="26"/>
                  <w:lang w:val="en-US"/>
                </w:rPr>
                <w:t>mail</w:t>
              </w:r>
              <w:r w:rsidR="009A0C09" w:rsidRPr="00473864">
                <w:rPr>
                  <w:rStyle w:val="a3"/>
                  <w:sz w:val="26"/>
                  <w:szCs w:val="26"/>
                </w:rPr>
                <w:t>.</w:t>
              </w:r>
              <w:proofErr w:type="spellStart"/>
              <w:r w:rsidR="009A0C09" w:rsidRPr="00473864">
                <w:rPr>
                  <w:rStyle w:val="a3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1C5A81" w:rsidRPr="00473864" w:rsidRDefault="009A0C09" w:rsidP="008E45BF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pavda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1C5A81"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school</w:t>
            </w:r>
            <w:r w:rsidR="001C5A81" w:rsidRPr="004738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1C5A81"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ucoz</w:t>
            </w:r>
            <w:proofErr w:type="spellEnd"/>
            <w:r w:rsidR="001C5A81" w:rsidRPr="004738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1C5A81"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  <w:tr w:rsidR="003365E2" w:rsidRPr="00B21685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1C5A81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8</w:t>
            </w: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E07D9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Муниципальное казенное общеобразовательное учреждение Новолялинского городского округа «</w:t>
            </w: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Лопаевская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основная общеобразовательная школа»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E07D91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Ахметянова</w:t>
            </w:r>
            <w:proofErr w:type="spellEnd"/>
            <w:r w:rsidRPr="00473864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Викторовна</w:t>
            </w:r>
          </w:p>
          <w:p w:rsidR="003365E2" w:rsidRPr="00473864" w:rsidRDefault="003365E2" w:rsidP="00E07D91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E07D91">
            <w:pPr>
              <w:ind w:right="-100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624417, Свердловская область, Новолялинский район, с. </w:t>
            </w:r>
            <w:proofErr w:type="spellStart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Лопаево</w:t>
            </w:r>
            <w:proofErr w:type="spellEnd"/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ул. Береговая, д. 3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E07D91">
            <w:pPr>
              <w:ind w:left="-119" w:right="-108" w:firstLine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(34388)</w:t>
            </w:r>
          </w:p>
          <w:p w:rsidR="003365E2" w:rsidRPr="00473864" w:rsidRDefault="003365E2" w:rsidP="00E07D91">
            <w:pPr>
              <w:tabs>
                <w:tab w:val="left" w:pos="7371"/>
              </w:tabs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3-43-17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0C09" w:rsidRPr="00473864" w:rsidRDefault="003365E2" w:rsidP="009A0C09">
            <w:pPr>
              <w:ind w:left="-104" w:right="-112" w:firstLine="0"/>
              <w:jc w:val="center"/>
              <w:rPr>
                <w:rStyle w:val="a3"/>
                <w:color w:val="000000" w:themeColor="text1"/>
                <w:sz w:val="26"/>
                <w:szCs w:val="26"/>
                <w:lang w:val="en-US"/>
              </w:rPr>
            </w:pPr>
            <w:proofErr w:type="spellStart"/>
            <w:r w:rsidRPr="0047386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lopaevoschool</w:t>
            </w:r>
            <w:proofErr w:type="spellEnd"/>
            <w:r w:rsidRPr="0047386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 xml:space="preserve"> @,mail.ru </w:t>
            </w:r>
            <w:r w:rsidR="00924748" w:rsidRPr="00473864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="00F51335" w:rsidRPr="0047386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instrText>HYPERLINK "http://lopaevos"</w:instrText>
            </w:r>
            <w:r w:rsidR="00924748" w:rsidRPr="00473864">
              <w:rPr>
                <w:rFonts w:ascii="Times New Roman" w:hAnsi="Times New Roman" w:cs="Times New Roman"/>
                <w:sz w:val="26"/>
                <w:szCs w:val="26"/>
              </w:rPr>
              <w:fldChar w:fldCharType="separate"/>
            </w:r>
          </w:p>
          <w:p w:rsidR="003365E2" w:rsidRPr="00473864" w:rsidRDefault="003365E2" w:rsidP="009A0C09">
            <w:pPr>
              <w:ind w:left="-104" w:right="-112" w:firstLine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73864">
              <w:rPr>
                <w:rStyle w:val="a3"/>
                <w:color w:val="000000" w:themeColor="text1"/>
                <w:sz w:val="26"/>
                <w:szCs w:val="26"/>
                <w:u w:val="none"/>
                <w:lang w:val="en-US"/>
              </w:rPr>
              <w:t>lopaevos</w:t>
            </w:r>
            <w:r w:rsidR="00924748" w:rsidRPr="00473864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  <w:r w:rsidRPr="0047386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  <w:t>chool.ucoz.ru</w:t>
            </w:r>
          </w:p>
        </w:tc>
      </w:tr>
      <w:tr w:rsidR="003365E2" w:rsidRPr="00473864" w:rsidTr="00F407C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1C5A81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3365E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bCs/>
                <w:kern w:val="36"/>
                <w:sz w:val="26"/>
                <w:szCs w:val="26"/>
              </w:rPr>
              <w:t xml:space="preserve">Муниципальное казенное образовательное учреждение дополнительного образования </w:t>
            </w:r>
            <w:r w:rsidRPr="00473864">
              <w:rPr>
                <w:rFonts w:ascii="Times New Roman" w:hAnsi="Times New Roman" w:cs="Times New Roman"/>
                <w:bCs/>
                <w:kern w:val="36"/>
                <w:sz w:val="26"/>
                <w:szCs w:val="26"/>
              </w:rPr>
              <w:lastRenderedPageBreak/>
              <w:t>Новолялинского городского округа «Дом детского творчества «Радуга»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3365E2">
            <w:pPr>
              <w:spacing w:before="100" w:beforeAutospacing="1" w:after="100" w:afterAutospacing="1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lastRenderedPageBreak/>
              <w:t>Королькова Елена  Николаевна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3365E2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  <w:shd w:val="clear" w:color="auto" w:fill="F8F8F8"/>
              </w:rPr>
            </w:pPr>
            <w:r w:rsidRPr="00473864">
              <w:rPr>
                <w:sz w:val="26"/>
                <w:szCs w:val="26"/>
                <w:shd w:val="clear" w:color="auto" w:fill="F8F8F8"/>
              </w:rPr>
              <w:t>624401 Свердловская область,</w:t>
            </w:r>
            <w:r w:rsidRPr="00473864">
              <w:rPr>
                <w:rStyle w:val="apple-converted-space"/>
                <w:sz w:val="26"/>
                <w:szCs w:val="26"/>
                <w:shd w:val="clear" w:color="auto" w:fill="F8F8F8"/>
              </w:rPr>
              <w:t> </w:t>
            </w:r>
            <w:r w:rsidRPr="00473864">
              <w:rPr>
                <w:sz w:val="26"/>
                <w:szCs w:val="26"/>
                <w:shd w:val="clear" w:color="auto" w:fill="F8F8F8"/>
              </w:rPr>
              <w:t>г. Новая Ляля,</w:t>
            </w:r>
            <w:r w:rsidRPr="00473864">
              <w:rPr>
                <w:rStyle w:val="apple-converted-space"/>
                <w:sz w:val="26"/>
                <w:szCs w:val="26"/>
                <w:shd w:val="clear" w:color="auto" w:fill="F8F8F8"/>
              </w:rPr>
              <w:t> </w:t>
            </w:r>
            <w:r w:rsidRPr="00473864">
              <w:rPr>
                <w:sz w:val="26"/>
                <w:szCs w:val="26"/>
                <w:shd w:val="clear" w:color="auto" w:fill="F8F8F8"/>
              </w:rPr>
              <w:t xml:space="preserve">ул. </w:t>
            </w:r>
            <w:r w:rsidRPr="00473864">
              <w:rPr>
                <w:sz w:val="26"/>
                <w:szCs w:val="26"/>
                <w:shd w:val="clear" w:color="auto" w:fill="F8F8F8"/>
              </w:rPr>
              <w:lastRenderedPageBreak/>
              <w:t>Лермонтова, 22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3365E2" w:rsidP="003365E2">
            <w:pPr>
              <w:pStyle w:val="2"/>
              <w:shd w:val="clear" w:color="auto" w:fill="F8F8F8"/>
              <w:spacing w:before="0"/>
              <w:jc w:val="center"/>
              <w:rPr>
                <w:rFonts w:ascii="Times New Roman" w:hAnsi="Times New Roman" w:cs="Times New Roman"/>
                <w:b w:val="0"/>
                <w:color w:val="auto"/>
                <w:shd w:val="clear" w:color="auto" w:fill="F8F8F8"/>
              </w:rPr>
            </w:pPr>
            <w:r w:rsidRPr="00473864">
              <w:rPr>
                <w:rFonts w:ascii="Times New Roman" w:hAnsi="Times New Roman" w:cs="Times New Roman"/>
                <w:b w:val="0"/>
                <w:color w:val="auto"/>
                <w:shd w:val="clear" w:color="auto" w:fill="F8F8F8"/>
              </w:rPr>
              <w:lastRenderedPageBreak/>
              <w:t>(34388) 2-18-54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365E2" w:rsidRPr="00473864" w:rsidRDefault="00EA61DF" w:rsidP="009A0C09">
            <w:pPr>
              <w:pStyle w:val="a6"/>
              <w:spacing w:before="0" w:beforeAutospacing="0" w:after="0" w:afterAutospacing="0"/>
              <w:jc w:val="center"/>
              <w:rPr>
                <w:sz w:val="26"/>
                <w:szCs w:val="26"/>
                <w:shd w:val="clear" w:color="auto" w:fill="F8F8F8"/>
              </w:rPr>
            </w:pPr>
            <w:hyperlink r:id="rId42" w:history="1">
              <w:r w:rsidR="003365E2" w:rsidRPr="00473864">
                <w:rPr>
                  <w:rStyle w:val="a3"/>
                  <w:sz w:val="26"/>
                  <w:szCs w:val="26"/>
                </w:rPr>
                <w:t>ddt_lyalya@mail.ru</w:t>
              </w:r>
            </w:hyperlink>
          </w:p>
          <w:p w:rsidR="003365E2" w:rsidRPr="00473864" w:rsidRDefault="003365E2" w:rsidP="003365E2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>nlddt.ucoz.ru</w:t>
            </w:r>
          </w:p>
        </w:tc>
      </w:tr>
      <w:tr w:rsidR="003365E2" w:rsidRPr="00B21685" w:rsidTr="00F407C4">
        <w:trPr>
          <w:trHeight w:val="7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1C5A81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110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3365E2">
            <w:pPr>
              <w:spacing w:before="100" w:beforeAutospacing="1" w:after="100" w:afterAutospacing="1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kern w:val="36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bCs/>
                <w:kern w:val="36"/>
                <w:sz w:val="26"/>
                <w:szCs w:val="26"/>
              </w:rPr>
              <w:t>Муниципальное казенное образовательное учреждение дополнительного образования Новолялинского городского округа "Детско-юношеская спортивная школа"</w:t>
            </w:r>
          </w:p>
        </w:tc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3365E2">
            <w:pPr>
              <w:spacing w:before="100" w:beforeAutospacing="1" w:after="100" w:afterAutospacing="1"/>
              <w:ind w:firstLine="0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</w:rPr>
              <w:t>Носков Виктор Алексеевич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3365E2">
            <w:pPr>
              <w:pStyle w:val="a6"/>
              <w:jc w:val="center"/>
              <w:rPr>
                <w:sz w:val="26"/>
                <w:szCs w:val="26"/>
                <w:shd w:val="clear" w:color="auto" w:fill="F8F8F8"/>
              </w:rPr>
            </w:pPr>
            <w:r w:rsidRPr="00473864">
              <w:rPr>
                <w:sz w:val="26"/>
                <w:szCs w:val="26"/>
                <w:shd w:val="clear" w:color="auto" w:fill="F8F8F8"/>
              </w:rPr>
              <w:t>624401 Свердловская область,</w:t>
            </w:r>
            <w:r w:rsidRPr="00473864">
              <w:rPr>
                <w:rStyle w:val="apple-converted-space"/>
                <w:sz w:val="26"/>
                <w:szCs w:val="26"/>
                <w:shd w:val="clear" w:color="auto" w:fill="F8F8F8"/>
              </w:rPr>
              <w:t> </w:t>
            </w:r>
            <w:r w:rsidRPr="00473864">
              <w:rPr>
                <w:sz w:val="26"/>
                <w:szCs w:val="26"/>
                <w:shd w:val="clear" w:color="auto" w:fill="F8F8F8"/>
              </w:rPr>
              <w:t>г. Новая Ляля,</w:t>
            </w:r>
            <w:r w:rsidRPr="00473864">
              <w:rPr>
                <w:rStyle w:val="apple-converted-space"/>
                <w:sz w:val="26"/>
                <w:szCs w:val="26"/>
                <w:shd w:val="clear" w:color="auto" w:fill="F8F8F8"/>
              </w:rPr>
              <w:t> </w:t>
            </w:r>
            <w:proofErr w:type="spellStart"/>
            <w:r w:rsidRPr="00473864">
              <w:rPr>
                <w:sz w:val="26"/>
                <w:szCs w:val="26"/>
                <w:shd w:val="clear" w:color="auto" w:fill="F8F8F8"/>
              </w:rPr>
              <w:t>ул</w:t>
            </w:r>
            <w:proofErr w:type="gramStart"/>
            <w:r w:rsidRPr="00473864">
              <w:rPr>
                <w:sz w:val="26"/>
                <w:szCs w:val="26"/>
                <w:shd w:val="clear" w:color="auto" w:fill="F8F8F8"/>
              </w:rPr>
              <w:t>.Л</w:t>
            </w:r>
            <w:proofErr w:type="gramEnd"/>
            <w:r w:rsidRPr="00473864">
              <w:rPr>
                <w:sz w:val="26"/>
                <w:szCs w:val="26"/>
                <w:shd w:val="clear" w:color="auto" w:fill="F8F8F8"/>
              </w:rPr>
              <w:t>ермонтова</w:t>
            </w:r>
            <w:proofErr w:type="spellEnd"/>
            <w:r w:rsidRPr="00473864">
              <w:rPr>
                <w:sz w:val="26"/>
                <w:szCs w:val="26"/>
                <w:shd w:val="clear" w:color="auto" w:fill="F8F8F8"/>
              </w:rPr>
              <w:t>, 52</w:t>
            </w:r>
          </w:p>
        </w:tc>
        <w:tc>
          <w:tcPr>
            <w:tcW w:w="11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3365E2" w:rsidP="003365E2">
            <w:pPr>
              <w:pStyle w:val="2"/>
              <w:shd w:val="clear" w:color="auto" w:fill="F8F8F8"/>
              <w:spacing w:before="0"/>
              <w:rPr>
                <w:rFonts w:ascii="Times New Roman" w:hAnsi="Times New Roman" w:cs="Times New Roman"/>
                <w:b w:val="0"/>
                <w:color w:val="auto"/>
                <w:shd w:val="clear" w:color="auto" w:fill="F8F8F8"/>
              </w:rPr>
            </w:pPr>
            <w:r w:rsidRPr="00473864">
              <w:rPr>
                <w:rFonts w:ascii="Times New Roman" w:hAnsi="Times New Roman" w:cs="Times New Roman"/>
                <w:b w:val="0"/>
                <w:color w:val="auto"/>
                <w:shd w:val="clear" w:color="auto" w:fill="F8F8F8"/>
              </w:rPr>
              <w:t>(34388) 2-12-92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365E2" w:rsidRPr="00473864" w:rsidRDefault="00EA61DF" w:rsidP="009A0C09">
            <w:pPr>
              <w:ind w:firstLine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hyperlink r:id="rId43" w:history="1">
              <w:r w:rsidR="003365E2" w:rsidRPr="00473864">
                <w:rPr>
                  <w:rStyle w:val="a3"/>
                  <w:sz w:val="26"/>
                  <w:szCs w:val="26"/>
                  <w:shd w:val="clear" w:color="auto" w:fill="F8F8F8"/>
                  <w:lang w:val="en-US"/>
                </w:rPr>
                <w:t>dush-nl@mail.ru</w:t>
              </w:r>
            </w:hyperlink>
            <w:r w:rsidR="003365E2" w:rsidRPr="00473864">
              <w:rPr>
                <w:rFonts w:ascii="Times New Roman" w:hAnsi="Times New Roman" w:cs="Times New Roman"/>
                <w:sz w:val="26"/>
                <w:szCs w:val="26"/>
                <w:shd w:val="clear" w:color="auto" w:fill="F8F8F8"/>
                <w:lang w:val="en-US"/>
              </w:rPr>
              <w:t>, dush.ucoz.ru</w:t>
            </w:r>
          </w:p>
        </w:tc>
      </w:tr>
    </w:tbl>
    <w:p w:rsidR="000026E9" w:rsidRPr="00473864" w:rsidRDefault="000026E9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473864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9A0C09" w:rsidRPr="00A80C75" w:rsidRDefault="009A0C09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AC2F4C" w:rsidRPr="00A80C75" w:rsidRDefault="00AC2F4C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9A0C09" w:rsidRPr="00473864" w:rsidRDefault="009A0C09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3365E2" w:rsidRPr="0076511B" w:rsidRDefault="003365E2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F407C4" w:rsidRPr="0076511B" w:rsidRDefault="00F407C4" w:rsidP="001C5A81">
      <w:pPr>
        <w:ind w:firstLine="0"/>
        <w:rPr>
          <w:rFonts w:ascii="Times New Roman" w:hAnsi="Times New Roman" w:cs="Times New Roman"/>
          <w:sz w:val="26"/>
          <w:szCs w:val="26"/>
          <w:lang w:val="en-US"/>
        </w:rPr>
      </w:pP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№ 2 </w:t>
      </w:r>
    </w:p>
    <w:p w:rsidR="008A523F" w:rsidRPr="00473864" w:rsidRDefault="008A523F" w:rsidP="006A07FB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к административному </w:t>
      </w:r>
      <w:r w:rsidR="006A07FB" w:rsidRPr="00473864">
        <w:rPr>
          <w:rFonts w:ascii="Times New Roman" w:hAnsi="Times New Roman" w:cs="Times New Roman"/>
          <w:sz w:val="26"/>
          <w:szCs w:val="26"/>
        </w:rPr>
        <w:t xml:space="preserve"> </w:t>
      </w:r>
      <w:r w:rsidRPr="00473864">
        <w:rPr>
          <w:rFonts w:ascii="Times New Roman" w:hAnsi="Times New Roman" w:cs="Times New Roman"/>
          <w:sz w:val="26"/>
          <w:szCs w:val="26"/>
        </w:rPr>
        <w:t>ре</w:t>
      </w:r>
      <w:r w:rsidR="006A07FB" w:rsidRPr="00473864">
        <w:rPr>
          <w:rFonts w:ascii="Times New Roman" w:hAnsi="Times New Roman" w:cs="Times New Roman"/>
          <w:sz w:val="26"/>
          <w:szCs w:val="26"/>
        </w:rPr>
        <w:t xml:space="preserve">гламенту </w:t>
      </w: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предоставления муниципальной</w:t>
      </w:r>
      <w:r w:rsidR="007E19F1" w:rsidRPr="007E19F1">
        <w:rPr>
          <w:rFonts w:ascii="Times New Roman" w:hAnsi="Times New Roman" w:cs="Times New Roman"/>
          <w:sz w:val="26"/>
          <w:szCs w:val="26"/>
        </w:rPr>
        <w:t xml:space="preserve"> </w:t>
      </w:r>
      <w:r w:rsidR="007E19F1" w:rsidRPr="00473864">
        <w:rPr>
          <w:rFonts w:ascii="Times New Roman" w:hAnsi="Times New Roman" w:cs="Times New Roman"/>
          <w:sz w:val="26"/>
          <w:szCs w:val="26"/>
        </w:rPr>
        <w:t>услуги</w:t>
      </w: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A523F" w:rsidRPr="00473864" w:rsidRDefault="00DD423E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«Предоставление</w:t>
      </w:r>
      <w:r w:rsidR="008A523F" w:rsidRPr="00473864">
        <w:rPr>
          <w:rFonts w:ascii="Times New Roman" w:hAnsi="Times New Roman" w:cs="Times New Roman"/>
          <w:sz w:val="26"/>
          <w:szCs w:val="26"/>
        </w:rPr>
        <w:t xml:space="preserve"> путевок детям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лагеря с дневным пребыванием детей,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загородные оздоровительные лагеря,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детские санатории и </w:t>
      </w:r>
    </w:p>
    <w:p w:rsidR="008A523F" w:rsidRPr="00473864" w:rsidRDefault="008A523F" w:rsidP="008A523F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санаторно-оздоровительные лагеря </w:t>
      </w:r>
    </w:p>
    <w:p w:rsidR="008A523F" w:rsidRPr="00473864" w:rsidRDefault="008A523F" w:rsidP="008A523F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круглогодичного </w:t>
      </w:r>
      <w:r w:rsidR="002E2E10" w:rsidRPr="00473864">
        <w:rPr>
          <w:rFonts w:ascii="Times New Roman" w:hAnsi="Times New Roman" w:cs="Times New Roman"/>
          <w:sz w:val="26"/>
          <w:szCs w:val="26"/>
        </w:rPr>
        <w:t>действия</w:t>
      </w:r>
      <w:r w:rsidRPr="00473864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8A523F" w:rsidRPr="00473864" w:rsidRDefault="008A523F" w:rsidP="008A523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944"/>
        <w:gridCol w:w="6095"/>
        <w:gridCol w:w="284"/>
      </w:tblGrid>
      <w:tr w:rsidR="008A523F" w:rsidRPr="00473864" w:rsidTr="00D04CA5"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В Управление образования НГО</w:t>
            </w:r>
            <w:r w:rsidR="00EA35D1" w:rsidRPr="00473864">
              <w:rPr>
                <w:rFonts w:ascii="Times New Roman" w:hAnsi="Times New Roman"/>
                <w:sz w:val="26"/>
                <w:szCs w:val="26"/>
              </w:rPr>
              <w:t>/образовательную организацию</w:t>
            </w:r>
            <w:r w:rsidR="000026E9" w:rsidRPr="004738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8A523F" w:rsidRPr="00473864" w:rsidRDefault="00AC2F4C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_________________________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</w:t>
            </w:r>
          </w:p>
          <w:p w:rsidR="008A523F" w:rsidRPr="00AC2F4C" w:rsidRDefault="008A523F" w:rsidP="00AC2F4C">
            <w:pPr>
              <w:pStyle w:val="af"/>
              <w:ind w:left="-108"/>
              <w:jc w:val="center"/>
              <w:rPr>
                <w:rFonts w:ascii="Times New Roman" w:hAnsi="Times New Roman"/>
              </w:rPr>
            </w:pPr>
            <w:r w:rsidRPr="00AC2F4C">
              <w:rPr>
                <w:rFonts w:ascii="Times New Roman" w:hAnsi="Times New Roman"/>
              </w:rPr>
              <w:t>(фамилия, имя, отчество родителя (законного представителя) ребенка)</w:t>
            </w:r>
          </w:p>
          <w:p w:rsidR="008A523F" w:rsidRPr="00473864" w:rsidRDefault="008A523F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__________________________________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8A523F" w:rsidRPr="00AC2F4C" w:rsidRDefault="008A523F" w:rsidP="00AC2F4C">
            <w:pPr>
              <w:pStyle w:val="af"/>
              <w:ind w:left="-108"/>
              <w:jc w:val="center"/>
              <w:rPr>
                <w:rFonts w:ascii="Times New Roman" w:hAnsi="Times New Roman"/>
              </w:rPr>
            </w:pPr>
            <w:r w:rsidRPr="00AC2F4C">
              <w:rPr>
                <w:rFonts w:ascii="Times New Roman" w:hAnsi="Times New Roman"/>
              </w:rPr>
              <w:t>(место работы родителя (законного представителя) ребенка)</w:t>
            </w:r>
          </w:p>
          <w:p w:rsidR="008A523F" w:rsidRPr="00473864" w:rsidRDefault="008A523F" w:rsidP="00AC2F4C">
            <w:pPr>
              <w:pStyle w:val="a9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проживающего: ________________________</w:t>
            </w:r>
            <w:r w:rsidR="007E19F1">
              <w:rPr>
                <w:rFonts w:ascii="Times New Roman" w:hAnsi="Times New Roman"/>
                <w:sz w:val="26"/>
                <w:szCs w:val="26"/>
              </w:rPr>
              <w:t>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F233A0" w:rsidRPr="00473864" w:rsidRDefault="00AC2F4C" w:rsidP="00AC2F4C">
            <w:pPr>
              <w:ind w:lef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233A0" w:rsidRPr="00473864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</w:t>
            </w:r>
            <w:r w:rsidR="00D04CA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8A523F" w:rsidRPr="00AC2F4C" w:rsidRDefault="008A523F" w:rsidP="00AC2F4C">
            <w:pPr>
              <w:pStyle w:val="af"/>
              <w:ind w:left="-108"/>
              <w:jc w:val="center"/>
              <w:rPr>
                <w:rFonts w:ascii="Times New Roman" w:hAnsi="Times New Roman"/>
              </w:rPr>
            </w:pPr>
            <w:r w:rsidRPr="00AC2F4C">
              <w:rPr>
                <w:rFonts w:ascii="Times New Roman" w:hAnsi="Times New Roman"/>
              </w:rPr>
              <w:t>(адрес места жительства)</w:t>
            </w:r>
          </w:p>
          <w:p w:rsidR="008A523F" w:rsidRPr="00473864" w:rsidRDefault="00AC2F4C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тел. дом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  <w:r w:rsidR="00DB5F0A" w:rsidRPr="00473864"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8A523F" w:rsidRPr="00473864">
              <w:rPr>
                <w:rFonts w:ascii="Times New Roman" w:hAnsi="Times New Roman"/>
                <w:sz w:val="26"/>
                <w:szCs w:val="26"/>
              </w:rPr>
              <w:t>т</w:t>
            </w:r>
            <w:proofErr w:type="gramEnd"/>
            <w:r w:rsidR="008A523F" w:rsidRPr="00473864">
              <w:rPr>
                <w:rFonts w:ascii="Times New Roman" w:hAnsi="Times New Roman"/>
                <w:sz w:val="26"/>
                <w:szCs w:val="26"/>
              </w:rPr>
              <w:t>ел. сот. _________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</w:t>
            </w:r>
            <w:r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8A523F" w:rsidRPr="00473864" w:rsidRDefault="008A523F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473864">
              <w:rPr>
                <w:rFonts w:ascii="Times New Roman" w:hAnsi="Times New Roman"/>
                <w:sz w:val="26"/>
                <w:szCs w:val="26"/>
              </w:rPr>
              <w:t>имеющего</w:t>
            </w:r>
            <w:proofErr w:type="gramEnd"/>
            <w:r w:rsidRPr="00473864">
              <w:rPr>
                <w:rFonts w:ascii="Times New Roman" w:hAnsi="Times New Roman"/>
                <w:sz w:val="26"/>
                <w:szCs w:val="26"/>
              </w:rPr>
              <w:t xml:space="preserve"> документ, удостоверяющий личность:</w:t>
            </w:r>
          </w:p>
          <w:p w:rsidR="008A523F" w:rsidRPr="00473864" w:rsidRDefault="008A523F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паспорт гражданина РФ серия ____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>__ номер 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>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___________</w:t>
            </w:r>
            <w:r w:rsidR="007E19F1">
              <w:rPr>
                <w:rFonts w:ascii="Times New Roman" w:hAnsi="Times New Roman"/>
                <w:sz w:val="26"/>
                <w:szCs w:val="26"/>
              </w:rPr>
              <w:t>___________________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</w:t>
            </w:r>
            <w:r w:rsidR="007E19F1">
              <w:rPr>
                <w:rFonts w:ascii="Times New Roman" w:hAnsi="Times New Roman"/>
                <w:sz w:val="26"/>
                <w:szCs w:val="26"/>
              </w:rPr>
              <w:t>______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8A523F" w:rsidRPr="00473864" w:rsidRDefault="008A523F" w:rsidP="00AC2F4C">
            <w:pPr>
              <w:pStyle w:val="af"/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выдан _____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_____</w:t>
            </w:r>
            <w:r w:rsidR="00EA35D1" w:rsidRPr="00473864">
              <w:rPr>
                <w:rFonts w:ascii="Times New Roman" w:hAnsi="Times New Roman"/>
                <w:sz w:val="26"/>
                <w:szCs w:val="26"/>
              </w:rPr>
              <w:t>_____________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______</w:t>
            </w:r>
            <w:r w:rsidR="00EA35D1" w:rsidRPr="00473864">
              <w:rPr>
                <w:rFonts w:ascii="Times New Roman" w:hAnsi="Times New Roman"/>
                <w:sz w:val="26"/>
                <w:szCs w:val="26"/>
              </w:rPr>
              <w:t>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</w:t>
            </w:r>
            <w:r w:rsidR="00EA35D1" w:rsidRPr="00473864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F233A0" w:rsidRPr="00473864" w:rsidRDefault="00F233A0" w:rsidP="00AC2F4C">
            <w:pPr>
              <w:ind w:left="-108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sz w:val="26"/>
                <w:szCs w:val="26"/>
              </w:rPr>
              <w:t>_____________________________</w:t>
            </w:r>
            <w:r w:rsidR="00AC2F4C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  <w:r w:rsidR="00D04CA5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="00AC2F4C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</w:p>
          <w:p w:rsidR="008A523F" w:rsidRPr="00AC2F4C" w:rsidRDefault="008A523F" w:rsidP="00AC2F4C">
            <w:pPr>
              <w:pStyle w:val="af"/>
              <w:ind w:left="-108"/>
              <w:jc w:val="center"/>
              <w:rPr>
                <w:rFonts w:ascii="Times New Roman" w:hAnsi="Times New Roman"/>
              </w:rPr>
            </w:pPr>
            <w:r w:rsidRPr="00AC2F4C">
              <w:rPr>
                <w:rFonts w:ascii="Times New Roman" w:hAnsi="Times New Roman"/>
              </w:rPr>
              <w:t>(кем и когда выдан документ)</w:t>
            </w:r>
          </w:p>
        </w:tc>
      </w:tr>
      <w:tr w:rsidR="008A523F" w:rsidRPr="00473864" w:rsidTr="00D04CA5">
        <w:trPr>
          <w:gridAfter w:val="1"/>
          <w:wAfter w:w="284" w:type="dxa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  <w:p w:rsidR="008A523F" w:rsidRPr="00473864" w:rsidRDefault="008A523F" w:rsidP="00EA35D1">
            <w:pPr>
              <w:pStyle w:val="1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7386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ЗАЯВЛЕНИЕ</w:t>
            </w:r>
          </w:p>
          <w:p w:rsidR="008A523F" w:rsidRPr="00473864" w:rsidRDefault="00CA753B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Прошу поставить на учет для предоставления путевки моему ребенку</w:t>
            </w: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____________________</w:t>
            </w:r>
            <w:r w:rsidR="007E19F1">
              <w:rPr>
                <w:rFonts w:ascii="Times New Roman" w:hAnsi="Times New Roman"/>
                <w:sz w:val="26"/>
                <w:szCs w:val="26"/>
              </w:rPr>
              <w:t>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_____</w:t>
            </w:r>
          </w:p>
          <w:p w:rsidR="008A523F" w:rsidRPr="00473864" w:rsidRDefault="008A523F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(фамилия, имя ребенка; полная дата рождения</w:t>
            </w:r>
            <w:r w:rsidR="000F2BA9" w:rsidRPr="00473864">
              <w:rPr>
                <w:rFonts w:ascii="Times New Roman" w:hAnsi="Times New Roman"/>
                <w:sz w:val="26"/>
                <w:szCs w:val="26"/>
              </w:rPr>
              <w:t>, школа, класс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8A523F" w:rsidRPr="00473864" w:rsidRDefault="008A523F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в:</w:t>
            </w:r>
          </w:p>
        </w:tc>
      </w:tr>
      <w:tr w:rsidR="008A523F" w:rsidRPr="00473864" w:rsidTr="00D04CA5">
        <w:trPr>
          <w:gridAfter w:val="1"/>
          <w:wAfter w:w="284" w:type="dxa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санаторно-курортную организацию (санаторий, санаторный оздоровительный лагерь круглогодичного действия)</w:t>
            </w:r>
          </w:p>
        </w:tc>
      </w:tr>
      <w:tr w:rsidR="008A523F" w:rsidRPr="00473864" w:rsidTr="00D04CA5">
        <w:trPr>
          <w:gridAfter w:val="1"/>
          <w:wAfter w:w="284" w:type="dxa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загородный оздоровительный лагерь</w:t>
            </w:r>
          </w:p>
        </w:tc>
      </w:tr>
      <w:tr w:rsidR="008A523F" w:rsidRPr="00473864" w:rsidTr="00D04CA5">
        <w:trPr>
          <w:gridAfter w:val="1"/>
          <w:wAfter w:w="284" w:type="dxa"/>
        </w:trPr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>
            <w:pPr>
              <w:pStyle w:val="a9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лагерь дневного пребывания детей</w:t>
            </w:r>
          </w:p>
        </w:tc>
      </w:tr>
    </w:tbl>
    <w:p w:rsidR="008A523F" w:rsidRPr="00473864" w:rsidRDefault="008A523F" w:rsidP="00AC2F4C">
      <w:pPr>
        <w:tabs>
          <w:tab w:val="left" w:pos="9639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9039"/>
      </w:tblGrid>
      <w:tr w:rsidR="008A523F" w:rsidRPr="00473864" w:rsidTr="00AC2F4C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на период ____________________________________________________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__</w:t>
            </w:r>
            <w:r w:rsidR="00AC2F4C">
              <w:rPr>
                <w:rFonts w:ascii="Times New Roman" w:hAnsi="Times New Roman"/>
                <w:sz w:val="26"/>
                <w:szCs w:val="26"/>
              </w:rPr>
              <w:t>____</w:t>
            </w: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(указать месяц календарного года)</w:t>
            </w: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Вместе с тем сообщаю, что я:</w:t>
            </w: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1) являюсь получателем ежемесячного пособия на ребенка: ДА/НЕТ (нужное подчеркнуть);</w:t>
            </w: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2) являюсь получателем государственной социальной помощи ДА/НЕТ (</w:t>
            </w:r>
            <w:proofErr w:type="gramStart"/>
            <w:r w:rsidRPr="00473864">
              <w:rPr>
                <w:rFonts w:ascii="Times New Roman" w:hAnsi="Times New Roman"/>
                <w:sz w:val="26"/>
                <w:szCs w:val="26"/>
              </w:rPr>
              <w:t>нужное</w:t>
            </w:r>
            <w:proofErr w:type="gramEnd"/>
            <w:r w:rsidRPr="00473864">
              <w:rPr>
                <w:rFonts w:ascii="Times New Roman" w:hAnsi="Times New Roman"/>
                <w:sz w:val="26"/>
                <w:szCs w:val="26"/>
              </w:rPr>
              <w:t xml:space="preserve"> подчеркнуть).</w:t>
            </w: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Категория ребенка:</w:t>
            </w:r>
          </w:p>
        </w:tc>
      </w:tr>
      <w:tr w:rsidR="008A523F" w:rsidRPr="00473864" w:rsidTr="00AC2F4C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ребенок, оставшийся без попечения родителей;</w:t>
            </w:r>
          </w:p>
        </w:tc>
      </w:tr>
      <w:tr w:rsidR="008A523F" w:rsidRPr="00473864" w:rsidTr="00AC2F4C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ребенок из многодетной семьи;</w:t>
            </w:r>
          </w:p>
        </w:tc>
      </w:tr>
      <w:tr w:rsidR="008A523F" w:rsidRPr="00473864" w:rsidTr="00AC2F4C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ребенок, вернувшийся из воспитательных колоний и специальных учреждений закрытого типа;</w:t>
            </w:r>
          </w:p>
        </w:tc>
      </w:tr>
      <w:tr w:rsidR="008A523F" w:rsidRPr="00473864" w:rsidTr="00AC2F4C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ребенок безработных родителей;</w:t>
            </w:r>
          </w:p>
        </w:tc>
      </w:tr>
      <w:tr w:rsidR="008A523F" w:rsidRPr="00473864" w:rsidTr="00AC2F4C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A41899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р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ебенок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>,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 xml:space="preserve"> получающий пенсию по случаю потери кормильца</w:t>
            </w:r>
          </w:p>
        </w:tc>
      </w:tr>
      <w:tr w:rsidR="008A523F" w:rsidRPr="00473864" w:rsidTr="00AC2F4C"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0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523F" w:rsidRPr="00473864" w:rsidRDefault="008A523F" w:rsidP="00AC2F4C">
            <w:pPr>
              <w:pStyle w:val="af"/>
              <w:tabs>
                <w:tab w:val="left" w:pos="9639"/>
              </w:tabs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ребенок, проживающий в малоимущей семье;</w:t>
            </w:r>
          </w:p>
        </w:tc>
      </w:tr>
    </w:tbl>
    <w:p w:rsidR="008A523F" w:rsidRPr="00473864" w:rsidRDefault="008A523F" w:rsidP="00AC2F4C">
      <w:pPr>
        <w:tabs>
          <w:tab w:val="left" w:pos="9639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8"/>
        <w:gridCol w:w="4168"/>
        <w:gridCol w:w="142"/>
        <w:gridCol w:w="141"/>
      </w:tblGrid>
      <w:tr w:rsidR="008A523F" w:rsidRPr="00473864" w:rsidTr="00AC2F4C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Я, 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_______________________________________________</w:t>
            </w:r>
            <w:r w:rsidR="00114727" w:rsidRPr="00473864">
              <w:rPr>
                <w:rFonts w:ascii="Times New Roman" w:hAnsi="Times New Roman"/>
                <w:sz w:val="26"/>
                <w:szCs w:val="26"/>
              </w:rPr>
              <w:t>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</w:t>
            </w:r>
            <w:r w:rsidR="007E19F1">
              <w:rPr>
                <w:rFonts w:ascii="Times New Roman" w:hAnsi="Times New Roman"/>
                <w:sz w:val="26"/>
                <w:szCs w:val="26"/>
              </w:rPr>
              <w:t>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_______,</w:t>
            </w:r>
          </w:p>
          <w:p w:rsidR="008A523F" w:rsidRPr="00473864" w:rsidRDefault="008A523F">
            <w:pPr>
              <w:pStyle w:val="af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(фамилия, имя, отчество)</w:t>
            </w: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proofErr w:type="gramStart"/>
            <w:r w:rsidRPr="00473864">
              <w:rPr>
                <w:rFonts w:ascii="Times New Roman" w:hAnsi="Times New Roman"/>
                <w:sz w:val="26"/>
                <w:szCs w:val="26"/>
              </w:rPr>
              <w:t>даю согласие на использование и обработку моих персональных данных с целью оказания мер социальной поддержки по отдыху и оздоровлению ребенка в следующем объеме: 1) фамилия, имя, отчество; 2) дата рождения; 3) адрес места жительства; 4) серия, номер и дата выдачи паспорта, наименование выдавшего паспорт органа (иного документа, удостоверяющего личность; 5) реквизиты документов, подтверждающих бесплатное получение путевки;</w:t>
            </w:r>
            <w:proofErr w:type="gramEnd"/>
            <w:r w:rsidRPr="00473864">
              <w:rPr>
                <w:rFonts w:ascii="Times New Roman" w:hAnsi="Times New Roman"/>
                <w:sz w:val="26"/>
                <w:szCs w:val="26"/>
              </w:rPr>
              <w:t xml:space="preserve"> 6) сведения о </w:t>
            </w:r>
            <w:r w:rsidRPr="00473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доходах, 7) место работы.</w:t>
            </w: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Срок действия моего согласия считать с момента подписания данного заявления: один год. Отзыв настоящего согласия в случаях, предусмотренных </w:t>
            </w:r>
            <w:hyperlink r:id="rId44" w:history="1">
              <w:r w:rsidRPr="00473864">
                <w:rPr>
                  <w:rStyle w:val="ac"/>
                  <w:rFonts w:ascii="Times New Roman" w:hAnsi="Times New Roman"/>
                  <w:color w:val="000000" w:themeColor="text1"/>
                  <w:sz w:val="26"/>
                  <w:szCs w:val="26"/>
                </w:rPr>
                <w:t>Федеральным законом</w:t>
              </w:r>
            </w:hyperlink>
            <w:r w:rsidRPr="00473864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от 27 июля 2006 года N 152-ФЗ "О персональных данных", осуществляется на</w:t>
            </w:r>
            <w:r w:rsidRPr="00473864">
              <w:rPr>
                <w:rFonts w:ascii="Times New Roman" w:hAnsi="Times New Roman"/>
                <w:sz w:val="26"/>
                <w:szCs w:val="26"/>
              </w:rPr>
              <w:t xml:space="preserve"> основании моего заявления, поданного в орган местного самоуправления.</w:t>
            </w: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523F" w:rsidRPr="00473864" w:rsidTr="00D04CA5">
        <w:trPr>
          <w:gridAfter w:val="1"/>
          <w:wAfter w:w="141" w:type="dxa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________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</w:t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Подпись________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__/ _______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</w:t>
            </w:r>
          </w:p>
        </w:tc>
      </w:tr>
      <w:tr w:rsidR="008A523F" w:rsidRPr="00473864" w:rsidTr="00D04CA5">
        <w:trPr>
          <w:gridAfter w:val="1"/>
          <w:wAfter w:w="141" w:type="dxa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К заявлению прилагаются следующие документы:</w:t>
            </w:r>
          </w:p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1) _______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__________________________________________________________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2) ______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</w:t>
            </w:r>
          </w:p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3)__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</w:t>
            </w:r>
            <w:r w:rsidR="00D04CA5">
              <w:rPr>
                <w:rFonts w:ascii="Times New Roman" w:hAnsi="Times New Roman"/>
                <w:sz w:val="26"/>
                <w:szCs w:val="26"/>
              </w:rPr>
              <w:t>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</w:t>
            </w:r>
          </w:p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4)__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</w:t>
            </w:r>
          </w:p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5)__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__________________________________________________________________</w:t>
            </w: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523F" w:rsidRPr="00473864" w:rsidTr="00D04CA5">
        <w:trPr>
          <w:gridAfter w:val="1"/>
          <w:wAfter w:w="141" w:type="dxa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 w:rsidRPr="00473864">
              <w:rPr>
                <w:rFonts w:ascii="Times New Roman" w:hAnsi="Times New Roman"/>
                <w:sz w:val="26"/>
                <w:szCs w:val="26"/>
              </w:rPr>
              <w:t>Дата _________________</w:t>
            </w:r>
          </w:p>
        </w:tc>
        <w:tc>
          <w:tcPr>
            <w:tcW w:w="4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AC2F4C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Подпись_____</w:t>
            </w:r>
            <w:r w:rsidR="008A523F" w:rsidRPr="00473864">
              <w:rPr>
                <w:rFonts w:ascii="Times New Roman" w:hAnsi="Times New Roman"/>
                <w:sz w:val="26"/>
                <w:szCs w:val="26"/>
              </w:rPr>
              <w:t>______/ __________</w:t>
            </w:r>
          </w:p>
        </w:tc>
      </w:tr>
      <w:tr w:rsidR="008A523F" w:rsidRPr="00473864" w:rsidTr="00AC2F4C">
        <w:trPr>
          <w:gridAfter w:val="2"/>
          <w:wAfter w:w="283" w:type="dxa"/>
        </w:trPr>
        <w:tc>
          <w:tcPr>
            <w:tcW w:w="9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  <w:p w:rsidR="008A523F" w:rsidRPr="00473864" w:rsidRDefault="008A523F">
            <w:pPr>
              <w:pStyle w:val="af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Default="008A523F" w:rsidP="007E19F1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7E19F1" w:rsidRPr="00473864" w:rsidRDefault="007E19F1" w:rsidP="007E19F1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8A523F" w:rsidRDefault="008A523F" w:rsidP="007E19F1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D04CA5" w:rsidRDefault="00D04CA5" w:rsidP="007E19F1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D04CA5" w:rsidRPr="00473864" w:rsidRDefault="00D04CA5" w:rsidP="007E19F1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8A523F" w:rsidRPr="00473864" w:rsidRDefault="008A523F" w:rsidP="009E543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:rsidR="00114727" w:rsidRPr="00473864" w:rsidRDefault="00114727" w:rsidP="006A07FB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 w:rsidR="007E19F1" w:rsidRPr="00473864">
        <w:rPr>
          <w:rFonts w:ascii="Times New Roman" w:hAnsi="Times New Roman" w:cs="Times New Roman"/>
          <w:sz w:val="26"/>
          <w:szCs w:val="26"/>
        </w:rPr>
        <w:t>услуги</w:t>
      </w:r>
    </w:p>
    <w:p w:rsidR="00114727" w:rsidRPr="00473864" w:rsidRDefault="00DD423E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«Предоставление</w:t>
      </w:r>
      <w:r w:rsidR="00114727" w:rsidRPr="00473864">
        <w:rPr>
          <w:rFonts w:ascii="Times New Roman" w:hAnsi="Times New Roman" w:cs="Times New Roman"/>
          <w:sz w:val="26"/>
          <w:szCs w:val="26"/>
        </w:rPr>
        <w:t xml:space="preserve"> путевок детям 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лагеря с дневным пребыванием детей,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загородные оздоровительные лагеря, 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детские санатории и 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санаторно-оздоровительные лагеря 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круглогодично</w:t>
      </w:r>
      <w:r w:rsidR="002E2E10" w:rsidRPr="00473864">
        <w:rPr>
          <w:rFonts w:ascii="Times New Roman" w:hAnsi="Times New Roman" w:cs="Times New Roman"/>
          <w:sz w:val="26"/>
          <w:szCs w:val="26"/>
        </w:rPr>
        <w:t>го действия</w:t>
      </w:r>
      <w:r w:rsidRPr="00473864">
        <w:rPr>
          <w:rFonts w:ascii="Times New Roman" w:hAnsi="Times New Roman" w:cs="Times New Roman"/>
          <w:sz w:val="26"/>
          <w:szCs w:val="26"/>
        </w:rPr>
        <w:t>»</w:t>
      </w:r>
    </w:p>
    <w:p w:rsidR="00114727" w:rsidRPr="00473864" w:rsidRDefault="00114727" w:rsidP="00114727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14727" w:rsidRPr="00473864" w:rsidRDefault="00114727" w:rsidP="00114727">
      <w:pPr>
        <w:pStyle w:val="3"/>
        <w:shd w:val="clear" w:color="auto" w:fill="FFFFFF"/>
        <w:spacing w:before="375" w:after="225"/>
        <w:jc w:val="center"/>
        <w:textAlignment w:val="baseline"/>
        <w:rPr>
          <w:rFonts w:ascii="Times New Roman" w:hAnsi="Times New Roman" w:cs="Times New Roman"/>
          <w:b w:val="0"/>
          <w:bCs w:val="0"/>
          <w:color w:val="auto"/>
          <w:spacing w:val="2"/>
          <w:sz w:val="26"/>
          <w:szCs w:val="26"/>
        </w:rPr>
      </w:pPr>
      <w:r w:rsidRPr="00473864">
        <w:rPr>
          <w:rFonts w:ascii="Times New Roman" w:hAnsi="Times New Roman" w:cs="Times New Roman"/>
          <w:bCs w:val="0"/>
          <w:color w:val="auto"/>
          <w:spacing w:val="2"/>
          <w:sz w:val="26"/>
          <w:szCs w:val="26"/>
        </w:rPr>
        <w:t>Перечень категорий детей, имеющих право на получение мест в организациях оздоровления и отдыха во внеочередном или первоочередном порядке</w:t>
      </w:r>
    </w:p>
    <w:tbl>
      <w:tblPr>
        <w:tblW w:w="10282" w:type="dxa"/>
        <w:tblInd w:w="-2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4"/>
        <w:gridCol w:w="2636"/>
        <w:gridCol w:w="4148"/>
        <w:gridCol w:w="14"/>
      </w:tblGrid>
      <w:tr w:rsidR="00114727" w:rsidRPr="00473864" w:rsidTr="002B169E">
        <w:trPr>
          <w:trHeight w:val="15"/>
        </w:trPr>
        <w:tc>
          <w:tcPr>
            <w:tcW w:w="6120" w:type="dxa"/>
            <w:gridSpan w:val="2"/>
            <w:hideMark/>
          </w:tcPr>
          <w:p w:rsidR="00114727" w:rsidRPr="00473864" w:rsidRDefault="00114727" w:rsidP="001147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62" w:type="dxa"/>
            <w:gridSpan w:val="2"/>
            <w:hideMark/>
          </w:tcPr>
          <w:p w:rsidR="00114727" w:rsidRPr="00473864" w:rsidRDefault="00114727" w:rsidP="0011472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14727" w:rsidRPr="00473864" w:rsidTr="002B169E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Наименование категории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473864" w:rsidRDefault="00114727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Форма представления документа</w:t>
            </w:r>
          </w:p>
        </w:tc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Основание</w:t>
            </w:r>
          </w:p>
        </w:tc>
      </w:tr>
      <w:tr w:rsidR="00114727" w:rsidRPr="00473864" w:rsidTr="002B169E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1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473864" w:rsidRDefault="00114727" w:rsidP="00187DEB">
            <w:pPr>
              <w:pStyle w:val="formattext"/>
              <w:spacing w:before="0" w:beforeAutospacing="0" w:after="0" w:afterAutospacing="0" w:line="315" w:lineRule="atLeast"/>
              <w:ind w:right="170"/>
              <w:jc w:val="center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2</w:t>
            </w:r>
          </w:p>
        </w:tc>
      </w:tr>
      <w:tr w:rsidR="00114727" w:rsidRPr="00473864" w:rsidTr="00B307B3">
        <w:trPr>
          <w:gridAfter w:val="1"/>
          <w:wAfter w:w="14" w:type="dxa"/>
        </w:trPr>
        <w:tc>
          <w:tcPr>
            <w:tcW w:w="10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87DEB">
            <w:pPr>
              <w:pStyle w:val="formattext"/>
              <w:spacing w:before="0" w:beforeAutospacing="0" w:after="0" w:afterAutospacing="0" w:line="315" w:lineRule="atLeast"/>
              <w:ind w:right="170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Категории детей, имеющих право на получение мест в организациях оздоровления и отдыха во внеочередном порядке</w:t>
            </w:r>
          </w:p>
        </w:tc>
      </w:tr>
      <w:tr w:rsidR="00114727" w:rsidRPr="00473864" w:rsidTr="002B169E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Дети прокуроров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87DEB" w:rsidRPr="00EB7E91" w:rsidRDefault="00187DEB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EB7E91">
              <w:rPr>
                <w:sz w:val="26"/>
                <w:szCs w:val="26"/>
              </w:rPr>
              <w:t>Удостоверение</w:t>
            </w:r>
            <w:r w:rsidR="00EB7E91" w:rsidRPr="00EB7E91">
              <w:rPr>
                <w:sz w:val="26"/>
                <w:szCs w:val="26"/>
              </w:rPr>
              <w:t xml:space="preserve"> прокурора</w:t>
            </w:r>
            <w:r w:rsidRPr="00EB7E91">
              <w:rPr>
                <w:sz w:val="26"/>
                <w:szCs w:val="26"/>
              </w:rPr>
              <w:t>, справка с места работы</w:t>
            </w:r>
          </w:p>
          <w:p w:rsidR="00E9572E" w:rsidRPr="00473864" w:rsidRDefault="00E9572E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Федеральный закон </w:t>
            </w:r>
            <w:hyperlink r:id="rId45" w:history="1">
              <w:r w:rsidRPr="00473864">
                <w:rPr>
                  <w:rStyle w:val="a3"/>
                  <w:color w:val="auto"/>
                  <w:sz w:val="26"/>
                  <w:szCs w:val="26"/>
                </w:rPr>
                <w:t>от 17.01.1992 N 2202-1 "О прокуратуре Российской Федерации"</w:t>
              </w:r>
            </w:hyperlink>
            <w:r w:rsidRPr="00473864">
              <w:rPr>
                <w:sz w:val="26"/>
                <w:szCs w:val="26"/>
              </w:rPr>
              <w:t> (летние оздоровительные учреждения)</w:t>
            </w:r>
          </w:p>
        </w:tc>
      </w:tr>
      <w:tr w:rsidR="00114727" w:rsidRPr="00473864" w:rsidTr="002B169E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Дети сотрудников </w:t>
            </w:r>
            <w:proofErr w:type="gramStart"/>
            <w:r w:rsidRPr="00473864">
              <w:rPr>
                <w:sz w:val="26"/>
                <w:szCs w:val="26"/>
              </w:rPr>
              <w:t>Следственного</w:t>
            </w:r>
            <w:proofErr w:type="gramEnd"/>
          </w:p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комитета Российской Федерации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87DEB" w:rsidRPr="00EB7E91" w:rsidRDefault="00E9572E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EB7E91">
              <w:rPr>
                <w:sz w:val="26"/>
                <w:szCs w:val="26"/>
              </w:rPr>
              <w:t xml:space="preserve">Удостоверение </w:t>
            </w:r>
            <w:r w:rsidR="00B95E07" w:rsidRPr="00EB7E91">
              <w:rPr>
                <w:sz w:val="26"/>
                <w:szCs w:val="26"/>
              </w:rPr>
              <w:t xml:space="preserve">сотрудника </w:t>
            </w:r>
            <w:r w:rsidRPr="00EB7E91">
              <w:rPr>
                <w:sz w:val="26"/>
                <w:szCs w:val="26"/>
              </w:rPr>
              <w:t xml:space="preserve">следственного управления следственного комитета </w:t>
            </w:r>
          </w:p>
          <w:p w:rsidR="00E9572E" w:rsidRPr="00EB7E91" w:rsidRDefault="00E9572E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46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Федеральный закон от 28.12.2010 N 403-ФЗ "О Следственном комитете Российской Федерации"</w:t>
              </w:r>
            </w:hyperlink>
            <w:r w:rsidR="00114727" w:rsidRPr="00473864">
              <w:rPr>
                <w:sz w:val="26"/>
                <w:szCs w:val="26"/>
              </w:rPr>
              <w:t> (с изменениями и дополнениями) (летние оздоровительные учреждения)</w:t>
            </w:r>
          </w:p>
        </w:tc>
      </w:tr>
      <w:tr w:rsidR="00114727" w:rsidRPr="00473864" w:rsidTr="002B169E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Дети судей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87DEB" w:rsidRPr="00EB7E91" w:rsidRDefault="00187DEB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EB7E91">
              <w:rPr>
                <w:sz w:val="26"/>
                <w:szCs w:val="26"/>
              </w:rPr>
              <w:t>Удостоверение</w:t>
            </w:r>
            <w:r w:rsidR="00EB7E91" w:rsidRPr="00EB7E91">
              <w:rPr>
                <w:sz w:val="26"/>
                <w:szCs w:val="26"/>
              </w:rPr>
              <w:t xml:space="preserve"> судьи</w:t>
            </w:r>
            <w:r w:rsidRPr="00EB7E91">
              <w:rPr>
                <w:sz w:val="26"/>
                <w:szCs w:val="26"/>
              </w:rPr>
              <w:t>, справка с места работы</w:t>
            </w:r>
          </w:p>
          <w:p w:rsidR="00114727" w:rsidRPr="00EB7E91" w:rsidRDefault="00114727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47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Закон Российской Федерации от 26.06.1992 N 3132-1 "О статусе судей в Российской Федерации"</w:t>
              </w:r>
            </w:hyperlink>
            <w:r w:rsidR="00114727" w:rsidRPr="00473864">
              <w:rPr>
                <w:sz w:val="26"/>
                <w:szCs w:val="26"/>
              </w:rPr>
              <w:t> (с изменениями и дополнениями) (летние оздоровительные учреждения)</w:t>
            </w:r>
          </w:p>
        </w:tc>
      </w:tr>
      <w:tr w:rsidR="00114727" w:rsidRPr="00473864" w:rsidTr="002B169E"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Дети граждан, подвергшихся воздействию радиации вследствие катастрофы на Чернобыльской АЭС и аварии в 1957 году на производственном объединении "Маяк" и сбросов радиоактивных </w:t>
            </w:r>
            <w:r w:rsidRPr="00473864">
              <w:rPr>
                <w:sz w:val="26"/>
                <w:szCs w:val="26"/>
              </w:rPr>
              <w:lastRenderedPageBreak/>
              <w:t xml:space="preserve">отходов в реку </w:t>
            </w:r>
            <w:proofErr w:type="spellStart"/>
            <w:r w:rsidRPr="00473864">
              <w:rPr>
                <w:sz w:val="26"/>
                <w:szCs w:val="26"/>
              </w:rPr>
              <w:t>Теча</w:t>
            </w:r>
            <w:proofErr w:type="spellEnd"/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48767F" w:rsidRDefault="00EB7E91" w:rsidP="00EB7E91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color w:val="FF0000"/>
                <w:sz w:val="26"/>
                <w:szCs w:val="26"/>
              </w:rPr>
            </w:pPr>
            <w:r w:rsidRPr="00EB7E91">
              <w:rPr>
                <w:sz w:val="26"/>
                <w:szCs w:val="26"/>
                <w:shd w:val="clear" w:color="auto" w:fill="FFFFFF"/>
              </w:rPr>
              <w:lastRenderedPageBreak/>
              <w:t>У</w:t>
            </w:r>
            <w:r w:rsidR="005703D2" w:rsidRPr="00EB7E91">
              <w:rPr>
                <w:sz w:val="26"/>
                <w:szCs w:val="26"/>
                <w:shd w:val="clear" w:color="auto" w:fill="FFFFFF"/>
              </w:rPr>
              <w:t>достоверение</w:t>
            </w:r>
            <w:r w:rsidRPr="00EB7E91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гражданина, </w:t>
            </w:r>
            <w:r w:rsidRPr="00473864">
              <w:rPr>
                <w:sz w:val="26"/>
                <w:szCs w:val="26"/>
              </w:rPr>
              <w:t>подвергш</w:t>
            </w:r>
            <w:r>
              <w:rPr>
                <w:sz w:val="26"/>
                <w:szCs w:val="26"/>
              </w:rPr>
              <w:t>егося</w:t>
            </w:r>
            <w:r w:rsidRPr="00473864">
              <w:rPr>
                <w:sz w:val="26"/>
                <w:szCs w:val="26"/>
              </w:rPr>
              <w:t xml:space="preserve"> воздействию радиации вследствие катастрофы на Чернобыльской АЭС и аварии в </w:t>
            </w:r>
            <w:r w:rsidRPr="00473864">
              <w:rPr>
                <w:sz w:val="26"/>
                <w:szCs w:val="26"/>
              </w:rPr>
              <w:lastRenderedPageBreak/>
              <w:t xml:space="preserve">1957 году на производственном объединении "Маяк" и сбросов радиоактивных отходов в реку </w:t>
            </w:r>
            <w:proofErr w:type="spellStart"/>
            <w:r w:rsidRPr="00473864">
              <w:rPr>
                <w:sz w:val="26"/>
                <w:szCs w:val="26"/>
              </w:rPr>
              <w:t>Теча</w:t>
            </w:r>
            <w:proofErr w:type="spellEnd"/>
          </w:p>
        </w:tc>
        <w:tc>
          <w:tcPr>
            <w:tcW w:w="4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48" w:history="1">
              <w:proofErr w:type="gramStart"/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Закон Российской Федерации от 15.05.1991 N 1244-1 "О социальной защите граждан, подвергшихся воздействию радиации вследствие катастрофы на Чернобыльской АЭС"</w:t>
              </w:r>
            </w:hyperlink>
            <w:r w:rsidR="00114727" w:rsidRPr="00473864">
              <w:rPr>
                <w:sz w:val="26"/>
                <w:szCs w:val="26"/>
              </w:rPr>
              <w:t>; </w:t>
            </w:r>
            <w:hyperlink r:id="rId49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 xml:space="preserve">Федеральный закон от 26.11.1998 N 175-ФЗ "О социальной защите граждан </w:t>
              </w:r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lastRenderedPageBreak/>
                <w:t>Российской Федерации, подвергшихся воздействию радиации вследствие аварии в 1957 году на производственном объединении "Маяк"</w:t>
              </w:r>
            </w:hyperlink>
            <w:r w:rsidR="00114727" w:rsidRPr="00473864">
              <w:rPr>
                <w:sz w:val="26"/>
                <w:szCs w:val="26"/>
              </w:rPr>
              <w:t xml:space="preserve"> и сбросов радиоактивных отходов в реку </w:t>
            </w:r>
            <w:proofErr w:type="spellStart"/>
            <w:r w:rsidR="00114727" w:rsidRPr="00473864">
              <w:rPr>
                <w:sz w:val="26"/>
                <w:szCs w:val="26"/>
              </w:rPr>
              <w:t>Теча</w:t>
            </w:r>
            <w:proofErr w:type="spellEnd"/>
            <w:r w:rsidR="00114727" w:rsidRPr="00473864">
              <w:rPr>
                <w:sz w:val="26"/>
                <w:szCs w:val="26"/>
              </w:rPr>
              <w:t>" (специализированные детские учреждения лечебного и санаторного типа)</w:t>
            </w:r>
            <w:proofErr w:type="gramEnd"/>
          </w:p>
        </w:tc>
      </w:tr>
      <w:tr w:rsidR="00114727" w:rsidRPr="00473864" w:rsidTr="00B307B3">
        <w:trPr>
          <w:gridAfter w:val="1"/>
          <w:wAfter w:w="14" w:type="dxa"/>
        </w:trPr>
        <w:tc>
          <w:tcPr>
            <w:tcW w:w="10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jc w:val="center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lastRenderedPageBreak/>
              <w:t>Категории детей, имеющих право на получение мест в организациях оздоровления и отдыха в первоочередном порядке</w:t>
            </w:r>
          </w:p>
        </w:tc>
      </w:tr>
      <w:tr w:rsidR="00114727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Дети сотрудников органов уголовно-исполнительной системы 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48767F" w:rsidRDefault="003A0290" w:rsidP="003A0290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48767F">
              <w:rPr>
                <w:sz w:val="26"/>
                <w:szCs w:val="26"/>
              </w:rPr>
              <w:t>У</w:t>
            </w:r>
            <w:r w:rsidR="00187DEB" w:rsidRPr="0048767F">
              <w:rPr>
                <w:sz w:val="26"/>
                <w:szCs w:val="26"/>
              </w:rPr>
              <w:t>достоверение</w:t>
            </w:r>
            <w:r w:rsidRPr="0048767F">
              <w:rPr>
                <w:sz w:val="26"/>
                <w:szCs w:val="26"/>
              </w:rPr>
              <w:t xml:space="preserve"> сотрудника органов уголовно-исполнительной системы</w:t>
            </w:r>
            <w:r w:rsidR="00187DEB" w:rsidRPr="0048767F">
              <w:rPr>
                <w:sz w:val="26"/>
                <w:szCs w:val="26"/>
              </w:rPr>
              <w:t xml:space="preserve">, </w:t>
            </w:r>
            <w:r w:rsidRPr="0048767F">
              <w:rPr>
                <w:sz w:val="26"/>
                <w:szCs w:val="26"/>
              </w:rPr>
              <w:t>справка с места работы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50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Федеральный закон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  </w:r>
            </w:hyperlink>
            <w:r w:rsidR="00114727" w:rsidRPr="00473864">
              <w:rPr>
                <w:sz w:val="26"/>
                <w:szCs w:val="26"/>
              </w:rPr>
              <w:t xml:space="preserve"> (лагеря всех форм собственности)</w:t>
            </w:r>
          </w:p>
        </w:tc>
      </w:tr>
      <w:tr w:rsidR="00114727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Дети сотрудников органов федеральной противопожарной службы Государственной противопожарной службы 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48767F" w:rsidRDefault="00E9572E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48767F">
              <w:rPr>
                <w:sz w:val="26"/>
                <w:szCs w:val="26"/>
              </w:rPr>
              <w:t>Удостоверение сотрудника органов федеральной противопожарной службы Государственной противопожарной службы</w:t>
            </w:r>
            <w:r w:rsidR="003A0290" w:rsidRPr="0048767F">
              <w:rPr>
                <w:sz w:val="26"/>
                <w:szCs w:val="26"/>
              </w:rPr>
              <w:t>, справка с места работы</w:t>
            </w:r>
            <w:r w:rsidRPr="0048767F">
              <w:rPr>
                <w:sz w:val="26"/>
                <w:szCs w:val="26"/>
              </w:rPr>
              <w:t xml:space="preserve"> 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51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Федеральный закон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  </w:r>
            </w:hyperlink>
            <w:r w:rsidR="00114727" w:rsidRPr="00473864">
              <w:rPr>
                <w:sz w:val="26"/>
                <w:szCs w:val="26"/>
              </w:rPr>
              <w:t xml:space="preserve"> (лагеря всех форм собственности)</w:t>
            </w:r>
          </w:p>
        </w:tc>
      </w:tr>
      <w:tr w:rsidR="00114727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Дети сотрудников таможенных органов Российской Федерации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8767F" w:rsidRPr="0048767F" w:rsidRDefault="004730C2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48767F">
              <w:rPr>
                <w:sz w:val="26"/>
                <w:szCs w:val="26"/>
              </w:rPr>
              <w:t>Удостоверени</w:t>
            </w:r>
            <w:r w:rsidR="0048767F" w:rsidRPr="0048767F">
              <w:rPr>
                <w:sz w:val="26"/>
                <w:szCs w:val="26"/>
              </w:rPr>
              <w:t>е сотрудника таможенных органов,</w:t>
            </w:r>
          </w:p>
          <w:p w:rsidR="00114727" w:rsidRPr="00D42439" w:rsidRDefault="0048767F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color w:val="FF0000"/>
                <w:sz w:val="26"/>
                <w:szCs w:val="26"/>
              </w:rPr>
            </w:pPr>
            <w:r w:rsidRPr="0048767F">
              <w:rPr>
                <w:sz w:val="26"/>
                <w:szCs w:val="26"/>
              </w:rPr>
              <w:t>справка с места работы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52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Федеральный закон от 30.12.2012 N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Федерации"</w:t>
              </w:r>
            </w:hyperlink>
            <w:r w:rsidR="00114727" w:rsidRPr="00473864">
              <w:rPr>
                <w:sz w:val="26"/>
                <w:szCs w:val="26"/>
              </w:rPr>
              <w:t xml:space="preserve"> (лагеря всех форм собственности)</w:t>
            </w:r>
          </w:p>
        </w:tc>
      </w:tr>
      <w:tr w:rsidR="00114727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Дети сотрудников полиции, в том числе:</w:t>
            </w:r>
          </w:p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- дети сотрудника полиции, погибшего (умершего) вследствие увечья или иного повреждения здоровья, полученных в связи с выполнением </w:t>
            </w:r>
            <w:r w:rsidRPr="00473864">
              <w:rPr>
                <w:sz w:val="26"/>
                <w:szCs w:val="26"/>
              </w:rPr>
              <w:lastRenderedPageBreak/>
              <w:t>служебных обязанностей;</w:t>
            </w:r>
          </w:p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- дети сотрудника полиции, умершего вследствие заболевания, полученного в период прохождения службы в полиции;</w:t>
            </w:r>
          </w:p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-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      </w:r>
          </w:p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>- 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      </w:r>
          </w:p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- дети, находящиеся (находившиеся) на иждивении сотрудника полиции, гражданина Российской Федерации, </w:t>
            </w:r>
            <w:proofErr w:type="gramStart"/>
            <w:r w:rsidRPr="00473864">
              <w:rPr>
                <w:sz w:val="26"/>
                <w:szCs w:val="26"/>
              </w:rPr>
              <w:t>указанных</w:t>
            </w:r>
            <w:proofErr w:type="gramEnd"/>
            <w:r w:rsidRPr="00473864">
              <w:rPr>
                <w:sz w:val="26"/>
                <w:szCs w:val="26"/>
              </w:rPr>
              <w:t xml:space="preserve"> выше.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F7D83" w:rsidRPr="009E1C96" w:rsidRDefault="0048767F" w:rsidP="009E1C96">
            <w:pPr>
              <w:pStyle w:val="formattext"/>
              <w:spacing w:before="0" w:beforeAutospacing="0" w:after="0" w:afterAutospacing="0" w:line="315" w:lineRule="atLeast"/>
              <w:ind w:left="61"/>
              <w:textAlignment w:val="baseline"/>
              <w:rPr>
                <w:sz w:val="26"/>
                <w:szCs w:val="26"/>
              </w:rPr>
            </w:pPr>
            <w:r w:rsidRPr="0048767F">
              <w:rPr>
                <w:sz w:val="26"/>
                <w:szCs w:val="26"/>
              </w:rPr>
              <w:lastRenderedPageBreak/>
              <w:t>С</w:t>
            </w:r>
            <w:r w:rsidR="00187DEB" w:rsidRPr="0048767F">
              <w:rPr>
                <w:sz w:val="26"/>
                <w:szCs w:val="26"/>
              </w:rPr>
              <w:t xml:space="preserve">правка </w:t>
            </w:r>
            <w:r w:rsidRPr="0048767F">
              <w:rPr>
                <w:sz w:val="26"/>
                <w:szCs w:val="26"/>
              </w:rPr>
              <w:t>с места работы (службы)</w:t>
            </w:r>
            <w:r w:rsidR="006F7D83">
              <w:rPr>
                <w:sz w:val="26"/>
                <w:szCs w:val="26"/>
              </w:rPr>
              <w:t>, справка, подтверждающая факт, что сотрудник полиции: погиб (умер</w:t>
            </w:r>
            <w:r w:rsidR="006F7D83" w:rsidRPr="00473864">
              <w:rPr>
                <w:sz w:val="26"/>
                <w:szCs w:val="26"/>
              </w:rPr>
              <w:t>) вследстви</w:t>
            </w:r>
            <w:r w:rsidR="009F4E0C">
              <w:rPr>
                <w:sz w:val="26"/>
                <w:szCs w:val="26"/>
              </w:rPr>
              <w:t>е</w:t>
            </w:r>
            <w:r w:rsidR="006F7D83" w:rsidRPr="00473864">
              <w:rPr>
                <w:sz w:val="26"/>
                <w:szCs w:val="26"/>
              </w:rPr>
              <w:t xml:space="preserve"> увечья или иного повреждения </w:t>
            </w:r>
            <w:r w:rsidR="006F7D83" w:rsidRPr="00473864">
              <w:rPr>
                <w:sz w:val="26"/>
                <w:szCs w:val="26"/>
              </w:rPr>
              <w:lastRenderedPageBreak/>
              <w:t>здоровья, полученных в связи с вып</w:t>
            </w:r>
            <w:r w:rsidR="009F4E0C">
              <w:rPr>
                <w:sz w:val="26"/>
                <w:szCs w:val="26"/>
              </w:rPr>
              <w:t>олнением служебных обязанностей</w:t>
            </w:r>
            <w:r w:rsidR="00EB7E91">
              <w:rPr>
                <w:sz w:val="26"/>
                <w:szCs w:val="26"/>
              </w:rPr>
              <w:t>;</w:t>
            </w:r>
            <w:r w:rsidR="009F4E0C">
              <w:rPr>
                <w:sz w:val="26"/>
                <w:szCs w:val="26"/>
              </w:rPr>
              <w:t xml:space="preserve"> </w:t>
            </w:r>
            <w:r w:rsidR="006F7D83">
              <w:rPr>
                <w:sz w:val="26"/>
                <w:szCs w:val="26"/>
              </w:rPr>
              <w:t>умер</w:t>
            </w:r>
            <w:r w:rsidR="006F7D83" w:rsidRPr="00473864">
              <w:rPr>
                <w:sz w:val="26"/>
                <w:szCs w:val="26"/>
              </w:rPr>
              <w:t xml:space="preserve"> вследствие заболевания, полученного в пери</w:t>
            </w:r>
            <w:r w:rsidR="009F4E0C">
              <w:rPr>
                <w:sz w:val="26"/>
                <w:szCs w:val="26"/>
              </w:rPr>
              <w:t>од прохождения службы в полиции</w:t>
            </w:r>
            <w:r w:rsidR="00EB7E91">
              <w:rPr>
                <w:sz w:val="26"/>
                <w:szCs w:val="26"/>
              </w:rPr>
              <w:t>;</w:t>
            </w:r>
            <w:r w:rsidR="009F4E0C">
              <w:rPr>
                <w:sz w:val="26"/>
                <w:szCs w:val="26"/>
              </w:rPr>
              <w:t xml:space="preserve"> </w:t>
            </w:r>
            <w:proofErr w:type="gramStart"/>
            <w:r w:rsidR="006F7D83">
              <w:rPr>
                <w:sz w:val="26"/>
                <w:szCs w:val="26"/>
              </w:rPr>
              <w:t>уволен</w:t>
            </w:r>
            <w:proofErr w:type="gramEnd"/>
            <w:r w:rsidR="006F7D83" w:rsidRPr="00473864">
              <w:rPr>
                <w:sz w:val="26"/>
                <w:szCs w:val="26"/>
              </w:rPr>
              <w:t xml:space="preserve">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полиции;</w:t>
            </w:r>
            <w:r w:rsidR="006F7D83">
              <w:rPr>
                <w:sz w:val="26"/>
                <w:szCs w:val="26"/>
              </w:rPr>
              <w:t xml:space="preserve"> умер</w:t>
            </w:r>
            <w:r w:rsidR="006F7D83" w:rsidRPr="00473864">
              <w:rPr>
                <w:sz w:val="26"/>
                <w:szCs w:val="26"/>
              </w:rPr>
              <w:t xml:space="preserve"> в течение одного года после увольнения со службы в полиции вследствие увечья или иного повреждения здоровья, полученных в связи с выпо</w:t>
            </w:r>
            <w:r w:rsidR="009F4E0C">
              <w:rPr>
                <w:sz w:val="26"/>
                <w:szCs w:val="26"/>
              </w:rPr>
              <w:t xml:space="preserve">лнением служебных обязанностей, </w:t>
            </w:r>
            <w:r w:rsidR="006F7D83" w:rsidRPr="00473864">
              <w:rPr>
                <w:sz w:val="26"/>
                <w:szCs w:val="26"/>
              </w:rPr>
              <w:t>вследствие заболевания, полученного в перио</w:t>
            </w:r>
            <w:r w:rsidR="006F7D83">
              <w:rPr>
                <w:sz w:val="26"/>
                <w:szCs w:val="26"/>
              </w:rPr>
              <w:t xml:space="preserve">д прохождения службы в полиции, </w:t>
            </w:r>
            <w:r w:rsidR="006F7D83" w:rsidRPr="00473864">
              <w:rPr>
                <w:sz w:val="26"/>
                <w:szCs w:val="26"/>
              </w:rPr>
              <w:t>исключивших возможность дальнейше</w:t>
            </w:r>
            <w:r w:rsidR="009F4E0C">
              <w:rPr>
                <w:sz w:val="26"/>
                <w:szCs w:val="26"/>
              </w:rPr>
              <w:t>го прохождения службы в полиции.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53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Федеральный закон от 07.02.2011 N 3-ФЗ "О полиции"</w:t>
              </w:r>
            </w:hyperlink>
            <w:r w:rsidR="00114727" w:rsidRPr="00473864">
              <w:rPr>
                <w:sz w:val="26"/>
                <w:szCs w:val="26"/>
              </w:rPr>
              <w:t> (летние оздоровительные лагеря)</w:t>
            </w:r>
          </w:p>
        </w:tc>
      </w:tr>
      <w:tr w:rsidR="00114727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lastRenderedPageBreak/>
              <w:t>дети военнослужащих по месту жительства их семей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2650DD" w:rsidRDefault="0048767F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2650DD">
              <w:rPr>
                <w:sz w:val="26"/>
                <w:szCs w:val="26"/>
              </w:rPr>
              <w:t>Удостоверение</w:t>
            </w:r>
            <w:r w:rsidR="00B95E07" w:rsidRPr="002650DD">
              <w:rPr>
                <w:sz w:val="26"/>
                <w:szCs w:val="26"/>
              </w:rPr>
              <w:t xml:space="preserve"> военнослужащего</w:t>
            </w:r>
            <w:r w:rsidRPr="002650DD">
              <w:rPr>
                <w:sz w:val="26"/>
                <w:szCs w:val="26"/>
              </w:rPr>
              <w:t>,</w:t>
            </w:r>
          </w:p>
          <w:p w:rsidR="0048767F" w:rsidRPr="00473864" w:rsidRDefault="0048767F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2650DD">
              <w:rPr>
                <w:sz w:val="26"/>
                <w:szCs w:val="26"/>
              </w:rPr>
              <w:t>военный билет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54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>Федеральный закон от 27.05.1998 N 76-ФЗ "О статусе военнослужащих"</w:t>
              </w:r>
            </w:hyperlink>
            <w:r w:rsidR="00114727" w:rsidRPr="00473864">
              <w:rPr>
                <w:sz w:val="26"/>
                <w:szCs w:val="26"/>
              </w:rPr>
              <w:t xml:space="preserve"> (летние оздоровительные лагеря)</w:t>
            </w:r>
          </w:p>
        </w:tc>
      </w:tr>
      <w:tr w:rsidR="00114727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114727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t xml:space="preserve">дети-инвалиды и дети, один из родителей которых </w:t>
            </w:r>
            <w:r w:rsidRPr="00473864">
              <w:rPr>
                <w:sz w:val="26"/>
                <w:szCs w:val="26"/>
              </w:rPr>
              <w:lastRenderedPageBreak/>
              <w:t>является инвалидом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14727" w:rsidRPr="00473864" w:rsidRDefault="004730C2" w:rsidP="00187DEB">
            <w:pPr>
              <w:pStyle w:val="formattext"/>
              <w:spacing w:before="0" w:beforeAutospacing="0" w:after="0" w:afterAutospacing="0" w:line="315" w:lineRule="atLeast"/>
              <w:ind w:left="153" w:right="170"/>
              <w:textAlignment w:val="baseline"/>
              <w:rPr>
                <w:sz w:val="26"/>
                <w:szCs w:val="26"/>
              </w:rPr>
            </w:pPr>
            <w:r w:rsidRPr="00473864">
              <w:rPr>
                <w:sz w:val="26"/>
                <w:szCs w:val="26"/>
              </w:rPr>
              <w:lastRenderedPageBreak/>
              <w:t xml:space="preserve">Справка об установлении </w:t>
            </w:r>
            <w:r w:rsidRPr="00473864">
              <w:rPr>
                <w:sz w:val="26"/>
                <w:szCs w:val="26"/>
              </w:rPr>
              <w:lastRenderedPageBreak/>
              <w:t xml:space="preserve">инвалидности 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4727" w:rsidRPr="00473864" w:rsidRDefault="00EA61DF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hyperlink r:id="rId55" w:history="1"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t xml:space="preserve">Указ Президента РФ от 02.10.1992 N 1157 "О дополнительных мерах </w:t>
              </w:r>
              <w:r w:rsidR="00114727" w:rsidRPr="00473864">
                <w:rPr>
                  <w:rStyle w:val="a3"/>
                  <w:color w:val="auto"/>
                  <w:sz w:val="26"/>
                  <w:szCs w:val="26"/>
                </w:rPr>
                <w:lastRenderedPageBreak/>
                <w:t>государственной поддержки инвалидов"</w:t>
              </w:r>
            </w:hyperlink>
            <w:r w:rsidR="00114727" w:rsidRPr="00473864">
              <w:rPr>
                <w:sz w:val="26"/>
                <w:szCs w:val="26"/>
              </w:rPr>
              <w:t> (лечебно-профилактические и оздоровительные учреждения)</w:t>
            </w:r>
          </w:p>
        </w:tc>
      </w:tr>
      <w:tr w:rsidR="0063761E" w:rsidRPr="00473864" w:rsidTr="002B169E">
        <w:trPr>
          <w:gridAfter w:val="1"/>
          <w:wAfter w:w="14" w:type="dxa"/>
        </w:trPr>
        <w:tc>
          <w:tcPr>
            <w:tcW w:w="3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3761E" w:rsidRPr="00473864" w:rsidRDefault="00CD493D" w:rsidP="00CD493D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pacing w:val="6"/>
                <w:sz w:val="26"/>
                <w:szCs w:val="26"/>
              </w:rPr>
              <w:lastRenderedPageBreak/>
              <w:t>дети-сироты и дети, оставшиеся без попечения родителей, лица из числа детей-сирот и детей, оставшихся без попечения родителей</w:t>
            </w:r>
          </w:p>
        </w:tc>
        <w:tc>
          <w:tcPr>
            <w:tcW w:w="263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3761E" w:rsidRPr="00473864" w:rsidRDefault="00B307B3" w:rsidP="00B307B3">
            <w:pPr>
              <w:pStyle w:val="formattext"/>
              <w:spacing w:before="0" w:beforeAutospacing="0" w:after="0" w:afterAutospacing="0" w:line="315" w:lineRule="atLeast"/>
              <w:ind w:left="141" w:right="170"/>
              <w:textAlignment w:val="baseline"/>
              <w:rPr>
                <w:sz w:val="26"/>
                <w:szCs w:val="26"/>
              </w:rPr>
            </w:pPr>
            <w:r w:rsidRPr="00473864">
              <w:rPr>
                <w:spacing w:val="2"/>
                <w:sz w:val="26"/>
                <w:szCs w:val="26"/>
                <w:shd w:val="clear" w:color="auto" w:fill="FFFFFF"/>
              </w:rPr>
              <w:t>Документ, подтверждающий в соответствии с законодательством статус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3761E" w:rsidRPr="00473864" w:rsidRDefault="00B307B3" w:rsidP="00114727">
            <w:pPr>
              <w:pStyle w:val="formattext"/>
              <w:spacing w:before="0" w:beforeAutospacing="0" w:after="0" w:afterAutospacing="0" w:line="315" w:lineRule="atLeast"/>
              <w:textAlignment w:val="baseline"/>
              <w:rPr>
                <w:sz w:val="26"/>
                <w:szCs w:val="26"/>
              </w:rPr>
            </w:pPr>
            <w:r w:rsidRPr="00473864">
              <w:rPr>
                <w:spacing w:val="1"/>
                <w:sz w:val="26"/>
                <w:szCs w:val="26"/>
              </w:rPr>
              <w:t>Постановления Правительства Свердловской области от 03.08.2017 № 558-ПП</w:t>
            </w:r>
            <w:r w:rsidRPr="00473864">
              <w:rPr>
                <w:spacing w:val="-1"/>
                <w:sz w:val="26"/>
                <w:szCs w:val="26"/>
              </w:rPr>
              <w:t xml:space="preserve"> «О мерах по организации и обеспечению отдыха и оздоровления детей Свердловской области</w:t>
            </w:r>
            <w:r w:rsidRPr="00473864">
              <w:rPr>
                <w:spacing w:val="4"/>
                <w:sz w:val="26"/>
                <w:szCs w:val="26"/>
              </w:rPr>
              <w:t>»</w:t>
            </w:r>
            <w:r w:rsidR="001749EC" w:rsidRPr="00473864">
              <w:rPr>
                <w:sz w:val="26"/>
                <w:szCs w:val="26"/>
              </w:rPr>
              <w:t xml:space="preserve"> (</w:t>
            </w:r>
            <w:r w:rsidR="004625D1">
              <w:rPr>
                <w:sz w:val="26"/>
                <w:szCs w:val="26"/>
              </w:rPr>
              <w:t xml:space="preserve">организации отдыха и оздоровления детей, в том числе в </w:t>
            </w:r>
            <w:r w:rsidR="001749EC" w:rsidRPr="00473864">
              <w:rPr>
                <w:sz w:val="26"/>
                <w:szCs w:val="26"/>
              </w:rPr>
              <w:t>санаторно-курортные организации</w:t>
            </w:r>
            <w:r w:rsidR="004625D1">
              <w:rPr>
                <w:sz w:val="26"/>
                <w:szCs w:val="26"/>
              </w:rPr>
              <w:t xml:space="preserve"> при наличии медицинских показаний</w:t>
            </w:r>
            <w:r w:rsidR="001749EC" w:rsidRPr="00473864">
              <w:rPr>
                <w:sz w:val="26"/>
                <w:szCs w:val="26"/>
              </w:rPr>
              <w:t>)</w:t>
            </w:r>
          </w:p>
        </w:tc>
      </w:tr>
    </w:tbl>
    <w:p w:rsidR="002B169E" w:rsidRPr="00473864" w:rsidRDefault="002B169E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2B169E" w:rsidRPr="00473864" w:rsidRDefault="002B169E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2B169E" w:rsidRDefault="002B169E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B95E07" w:rsidRDefault="00B95E0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B95E07" w:rsidRDefault="00B95E0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3A0290">
      <w:pPr>
        <w:shd w:val="clear" w:color="auto" w:fill="FFFFFF"/>
        <w:spacing w:line="324" w:lineRule="exact"/>
        <w:ind w:right="528" w:firstLine="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B21685" w:rsidRDefault="00B21685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Pr="00473864" w:rsidRDefault="009800B7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2B169E" w:rsidRPr="009800B7" w:rsidRDefault="00473864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9800B7">
        <w:rPr>
          <w:rFonts w:ascii="Times New Roman" w:hAnsi="Times New Roman" w:cs="Times New Roman"/>
          <w:sz w:val="26"/>
          <w:szCs w:val="26"/>
        </w:rPr>
        <w:lastRenderedPageBreak/>
        <w:t>Приложение № 4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предоставления муниципальной </w:t>
      </w:r>
      <w:r w:rsidR="004625D1" w:rsidRPr="00473864">
        <w:rPr>
          <w:rFonts w:ascii="Times New Roman" w:hAnsi="Times New Roman" w:cs="Times New Roman"/>
          <w:sz w:val="26"/>
          <w:szCs w:val="26"/>
        </w:rPr>
        <w:t>услуги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«Предоставление путевок детям 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лагеря с дневным пребыванием детей,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загородные оздоровительные лагеря, 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детские санатории и 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санаторно-оздоровительные лагеря </w:t>
      </w:r>
    </w:p>
    <w:p w:rsidR="002B169E" w:rsidRPr="00473864" w:rsidRDefault="002B169E" w:rsidP="002B169E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круглогодичного действия»</w:t>
      </w:r>
    </w:p>
    <w:p w:rsidR="002B169E" w:rsidRPr="00473864" w:rsidRDefault="002B169E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2B169E" w:rsidRPr="00473864" w:rsidRDefault="002B169E" w:rsidP="002B169E">
      <w:pPr>
        <w:shd w:val="clear" w:color="auto" w:fill="FFFFFF"/>
        <w:spacing w:line="322" w:lineRule="exact"/>
        <w:ind w:left="142"/>
        <w:rPr>
          <w:rFonts w:ascii="Times New Roman" w:hAnsi="Times New Roman" w:cs="Times New Roman"/>
          <w:color w:val="FF0000"/>
          <w:sz w:val="26"/>
          <w:szCs w:val="26"/>
        </w:rPr>
      </w:pPr>
    </w:p>
    <w:p w:rsidR="002B169E" w:rsidRPr="00473864" w:rsidRDefault="002B169E" w:rsidP="002B169E">
      <w:pPr>
        <w:shd w:val="clear" w:color="auto" w:fill="FFFFFF"/>
        <w:spacing w:before="103" w:line="322" w:lineRule="exact"/>
        <w:ind w:right="124"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Журнал учета детей</w:t>
      </w:r>
    </w:p>
    <w:p w:rsidR="002B169E" w:rsidRPr="00473864" w:rsidRDefault="002B169E" w:rsidP="002B169E">
      <w:pPr>
        <w:shd w:val="clear" w:color="auto" w:fill="FFFFFF"/>
        <w:spacing w:before="103" w:line="322" w:lineRule="exact"/>
        <w:ind w:right="124"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pacing w:val="-2"/>
          <w:sz w:val="26"/>
          <w:szCs w:val="26"/>
        </w:rPr>
        <w:t>для обеспечения путевками в оздоровительные учреждения</w:t>
      </w:r>
    </w:p>
    <w:p w:rsidR="002B169E" w:rsidRPr="00473864" w:rsidRDefault="002B169E" w:rsidP="002B169E">
      <w:pPr>
        <w:spacing w:after="425" w:line="1" w:lineRule="exact"/>
        <w:rPr>
          <w:rFonts w:ascii="Times New Roman" w:hAnsi="Times New Roman" w:cs="Times New Roman"/>
          <w:sz w:val="26"/>
          <w:szCs w:val="26"/>
        </w:rPr>
      </w:pPr>
    </w:p>
    <w:tbl>
      <w:tblPr>
        <w:tblW w:w="1013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1134"/>
        <w:gridCol w:w="1770"/>
        <w:gridCol w:w="1911"/>
        <w:gridCol w:w="1563"/>
        <w:gridCol w:w="993"/>
        <w:gridCol w:w="1203"/>
      </w:tblGrid>
      <w:tr w:rsidR="002B169E" w:rsidRPr="00473864" w:rsidTr="00473864">
        <w:trPr>
          <w:trHeight w:hRule="exact" w:val="26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spacing w:line="367" w:lineRule="exact"/>
              <w:ind w:left="26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7386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п</w:t>
            </w:r>
            <w:proofErr w:type="gramEnd"/>
            <w:r w:rsidRPr="00473864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/п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2B169E" w:rsidRPr="00473864" w:rsidRDefault="002B169E" w:rsidP="00473864">
            <w:pPr>
              <w:shd w:val="clear" w:color="auto" w:fill="FFFFFF"/>
              <w:ind w:left="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ребенка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дата рождения ребенка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spacing w:line="32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Ф.И.О. родителя (законного </w:t>
            </w:r>
            <w:r w:rsidRPr="0047386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представителя) </w:t>
            </w: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ребенка,</w:t>
            </w:r>
          </w:p>
          <w:p w:rsidR="002B169E" w:rsidRPr="00473864" w:rsidRDefault="002B169E" w:rsidP="00473864">
            <w:pPr>
              <w:shd w:val="clear" w:color="auto" w:fill="FFFFFF"/>
              <w:spacing w:line="322" w:lineRule="exact"/>
              <w:ind w:right="118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место работы,</w:t>
            </w:r>
          </w:p>
          <w:p w:rsidR="002B169E" w:rsidRPr="00473864" w:rsidRDefault="002B169E" w:rsidP="00473864">
            <w:pPr>
              <w:shd w:val="clear" w:color="auto" w:fill="FFFFFF"/>
              <w:spacing w:line="322" w:lineRule="exact"/>
              <w:ind w:right="118"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spacing w:line="32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 w:rsidR="00473864"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8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подтверждающ</w:t>
            </w: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ие            льготу родителя</w:t>
            </w:r>
            <w:r w:rsidR="00473864"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(законного </w:t>
            </w:r>
            <w:r w:rsidRPr="004738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представителя)</w:t>
            </w:r>
          </w:p>
          <w:p w:rsidR="002B169E" w:rsidRPr="00473864" w:rsidRDefault="002B169E" w:rsidP="00473864">
            <w:pPr>
              <w:shd w:val="clear" w:color="auto" w:fill="FFFFFF"/>
              <w:spacing w:line="324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473864" w:rsidP="00473864">
            <w:pPr>
              <w:shd w:val="clear" w:color="auto" w:fill="FFFFFF"/>
              <w:spacing w:line="322" w:lineRule="exact"/>
              <w:ind w:righ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="002B169E" w:rsidRPr="004738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аимено</w:t>
            </w:r>
            <w:r w:rsidR="002B169E" w:rsidRPr="00473864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69E" w:rsidRPr="0047386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оздорови</w:t>
            </w:r>
            <w:r w:rsidR="002B169E" w:rsidRPr="0047386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тельного</w:t>
            </w: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69E" w:rsidRPr="0047386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учрежде</w:t>
            </w:r>
            <w:r w:rsidR="002B169E" w:rsidRPr="00473864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spacing w:line="322" w:lineRule="exact"/>
              <w:ind w:left="5" w:right="31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период отдыха </w:t>
            </w:r>
            <w:r w:rsidRPr="0047386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ребенка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spacing w:line="322" w:lineRule="exact"/>
              <w:ind w:left="5" w:right="31"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роспись родителя, представителя организации</w:t>
            </w:r>
          </w:p>
        </w:tc>
      </w:tr>
      <w:tr w:rsidR="002B169E" w:rsidRPr="00473864" w:rsidTr="00473864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lef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left="5" w:right="9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left="2" w:right="852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right="852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right="852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B169E" w:rsidRPr="00473864" w:rsidTr="00473864">
        <w:trPr>
          <w:trHeight w:hRule="exact" w:val="3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169E" w:rsidRPr="00473864" w:rsidTr="00473864">
        <w:trPr>
          <w:trHeight w:hRule="exact"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73864">
              <w:rPr>
                <w:rFonts w:ascii="Times New Roman" w:hAnsi="Times New Roman" w:cs="Times New Roman"/>
                <w:sz w:val="24"/>
                <w:szCs w:val="24"/>
              </w:rPr>
              <w:t>2...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473864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169E" w:rsidRPr="00473864" w:rsidRDefault="002B169E" w:rsidP="002B169E">
      <w:pPr>
        <w:rPr>
          <w:rFonts w:ascii="Times New Roman" w:hAnsi="Times New Roman" w:cs="Times New Roman"/>
          <w:sz w:val="26"/>
          <w:szCs w:val="26"/>
        </w:rPr>
      </w:pPr>
    </w:p>
    <w:p w:rsidR="002B169E" w:rsidRPr="00473864" w:rsidRDefault="002B169E" w:rsidP="002B169E">
      <w:pPr>
        <w:rPr>
          <w:rFonts w:ascii="Times New Roman" w:hAnsi="Times New Roman" w:cs="Times New Roman"/>
          <w:sz w:val="26"/>
          <w:szCs w:val="26"/>
        </w:rPr>
      </w:pPr>
    </w:p>
    <w:p w:rsidR="00473864" w:rsidRDefault="00473864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9800B7" w:rsidRPr="00473864" w:rsidRDefault="009800B7" w:rsidP="00473864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473864" w:rsidRPr="009800B7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9800B7">
        <w:rPr>
          <w:rFonts w:ascii="Times New Roman" w:hAnsi="Times New Roman" w:cs="Times New Roman"/>
          <w:sz w:val="26"/>
          <w:szCs w:val="26"/>
        </w:rPr>
        <w:lastRenderedPageBreak/>
        <w:t>Приложение № 5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к административному регламенту 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предоставления муниципальной</w:t>
      </w:r>
      <w:r w:rsidR="00D04CA5" w:rsidRPr="00D04CA5">
        <w:rPr>
          <w:rFonts w:ascii="Times New Roman" w:hAnsi="Times New Roman" w:cs="Times New Roman"/>
          <w:sz w:val="26"/>
          <w:szCs w:val="26"/>
        </w:rPr>
        <w:t xml:space="preserve"> </w:t>
      </w:r>
      <w:r w:rsidR="00D04CA5" w:rsidRPr="00473864">
        <w:rPr>
          <w:rFonts w:ascii="Times New Roman" w:hAnsi="Times New Roman" w:cs="Times New Roman"/>
          <w:sz w:val="26"/>
          <w:szCs w:val="26"/>
        </w:rPr>
        <w:t>услуги</w:t>
      </w:r>
      <w:r w:rsidRPr="004738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«Предоставление путевок детям 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в лагеря с дневным пребыванием детей,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 загородные оздоровительные лагеря, 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детские санатории и 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санаторно-оздоровительные лагеря </w:t>
      </w:r>
    </w:p>
    <w:p w:rsidR="00473864" w:rsidRPr="00473864" w:rsidRDefault="00473864" w:rsidP="00473864">
      <w:pPr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>круглогодичного действия»</w:t>
      </w:r>
    </w:p>
    <w:p w:rsidR="002B169E" w:rsidRPr="00473864" w:rsidRDefault="002B169E" w:rsidP="002B169E">
      <w:pPr>
        <w:shd w:val="clear" w:color="auto" w:fill="FFFFFF"/>
        <w:spacing w:line="324" w:lineRule="exact"/>
        <w:ind w:left="5208" w:right="528" w:hanging="180"/>
        <w:rPr>
          <w:rFonts w:ascii="Times New Roman" w:hAnsi="Times New Roman" w:cs="Times New Roman"/>
          <w:sz w:val="26"/>
          <w:szCs w:val="26"/>
        </w:rPr>
      </w:pPr>
    </w:p>
    <w:p w:rsidR="002B169E" w:rsidRPr="00473864" w:rsidRDefault="002B169E" w:rsidP="002B169E">
      <w:pPr>
        <w:shd w:val="clear" w:color="auto" w:fill="FFFFFF"/>
        <w:tabs>
          <w:tab w:val="left" w:pos="10206"/>
        </w:tabs>
        <w:spacing w:before="103" w:line="324" w:lineRule="exact"/>
        <w:ind w:right="133"/>
        <w:jc w:val="center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z w:val="26"/>
          <w:szCs w:val="26"/>
        </w:rPr>
        <w:t xml:space="preserve">Журнал </w:t>
      </w:r>
      <w:r w:rsidRPr="00473864">
        <w:rPr>
          <w:rFonts w:ascii="Times New Roman" w:hAnsi="Times New Roman" w:cs="Times New Roman"/>
          <w:spacing w:val="-3"/>
          <w:sz w:val="26"/>
          <w:szCs w:val="26"/>
        </w:rPr>
        <w:t>учета выдачи путевок</w:t>
      </w:r>
    </w:p>
    <w:p w:rsidR="002B169E" w:rsidRPr="00473864" w:rsidRDefault="002B169E" w:rsidP="002B169E">
      <w:pPr>
        <w:spacing w:after="427" w:line="1" w:lineRule="exac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89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567"/>
        <w:gridCol w:w="851"/>
        <w:gridCol w:w="964"/>
        <w:gridCol w:w="1305"/>
        <w:gridCol w:w="1198"/>
        <w:gridCol w:w="1041"/>
        <w:gridCol w:w="1134"/>
        <w:gridCol w:w="1134"/>
      </w:tblGrid>
      <w:tr w:rsidR="002B169E" w:rsidRPr="009800B7" w:rsidTr="009800B7">
        <w:trPr>
          <w:trHeight w:val="221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left="-40"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п</w:t>
            </w:r>
            <w:r w:rsidR="002B169E"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утевк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2B169E" w:rsidRPr="009800B7" w:rsidRDefault="002B169E" w:rsidP="00473864">
            <w:pPr>
              <w:shd w:val="clear" w:color="auto" w:fill="FFFFFF"/>
              <w:ind w:left="-40"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выдана</w:t>
            </w:r>
          </w:p>
          <w:p w:rsidR="002B169E" w:rsidRPr="009800B7" w:rsidRDefault="002B169E" w:rsidP="00473864">
            <w:pPr>
              <w:shd w:val="clear" w:color="auto" w:fill="FFFFFF"/>
              <w:ind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  <w:p w:rsidR="002B169E" w:rsidRPr="009800B7" w:rsidRDefault="002B169E" w:rsidP="00473864">
            <w:pPr>
              <w:shd w:val="clear" w:color="auto" w:fill="FFFFFF"/>
              <w:ind w:left="-40"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ребенк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2B169E" w:rsidRPr="009800B7" w:rsidRDefault="002B169E" w:rsidP="00473864">
            <w:pPr>
              <w:shd w:val="clear" w:color="auto" w:fill="FFFFFF"/>
              <w:ind w:left="-40"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(Ф.И.0.,    дата </w:t>
            </w:r>
            <w:r w:rsidRPr="009800B7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рожден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ия)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№ п</w:t>
            </w:r>
            <w:r w:rsidR="002B169E"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уте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вки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9800B7">
            <w:pPr>
              <w:shd w:val="clear" w:color="auto" w:fill="FFFFFF"/>
              <w:ind w:right="-4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место жительства ребенка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н</w:t>
            </w:r>
            <w:r w:rsidR="002B169E"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аим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енование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оздорови</w:t>
            </w:r>
            <w:r w:rsidRPr="009800B7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тельн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ого учре</w:t>
            </w:r>
            <w:r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жден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ия, срок заезда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</w:t>
            </w:r>
            <w:r w:rsidR="002B169E"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олная стоим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ость </w:t>
            </w:r>
            <w:r w:rsidR="002B169E" w:rsidRPr="009800B7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путевк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и /оплата родителями (законными представи</w:t>
            </w:r>
            <w:r w:rsidR="009800B7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елями</w:t>
            </w:r>
            <w:proofErr w:type="gramEnd"/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о</w:t>
            </w:r>
            <w:r w:rsidR="002B169E" w:rsidRPr="009800B7">
              <w:rPr>
                <w:rFonts w:ascii="Times New Roman" w:hAnsi="Times New Roman" w:cs="Times New Roman"/>
                <w:spacing w:val="-8"/>
                <w:sz w:val="22"/>
                <w:szCs w:val="22"/>
              </w:rPr>
              <w:t>сн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ование выдачи путевки</w:t>
            </w:r>
          </w:p>
          <w:p w:rsidR="002B169E" w:rsidRPr="009800B7" w:rsidRDefault="00473864" w:rsidP="00473864">
            <w:pPr>
              <w:shd w:val="clear" w:color="auto" w:fill="FFFFFF"/>
              <w:ind w:left="-39" w:right="-25"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(заявление, 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документ, подтверждающий льготу</w:t>
            </w:r>
            <w:proofErr w:type="gramEnd"/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left="-39" w:right="-2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м</w:t>
            </w:r>
            <w:r w:rsidR="002B169E" w:rsidRPr="009800B7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есто</w:t>
            </w:r>
          </w:p>
          <w:p w:rsidR="002B169E" w:rsidRPr="009800B7" w:rsidRDefault="002B169E" w:rsidP="00473864">
            <w:pPr>
              <w:shd w:val="clear" w:color="auto" w:fill="FFFFFF"/>
              <w:ind w:left="-39" w:right="-2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работ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</w:p>
          <w:p w:rsidR="002B169E" w:rsidRPr="009800B7" w:rsidRDefault="002B169E" w:rsidP="00473864">
            <w:pPr>
              <w:shd w:val="clear" w:color="auto" w:fill="FFFFFF"/>
              <w:ind w:left="-39" w:right="-2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родит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еля</w:t>
            </w:r>
          </w:p>
          <w:p w:rsidR="002B169E" w:rsidRPr="009800B7" w:rsidRDefault="002B169E" w:rsidP="00473864">
            <w:pPr>
              <w:shd w:val="clear" w:color="auto" w:fill="FFFFFF"/>
              <w:ind w:left="-39" w:right="-2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(закон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ного</w:t>
            </w:r>
            <w:r w:rsidR="00473864"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предс</w:t>
            </w: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тавите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ля)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ребен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ка)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2B169E" w:rsidRPr="009800B7">
              <w:rPr>
                <w:rFonts w:ascii="Times New Roman" w:hAnsi="Times New Roman" w:cs="Times New Roman"/>
                <w:sz w:val="22"/>
                <w:szCs w:val="22"/>
              </w:rPr>
              <w:t>ому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выдана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путевк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(Ф.И.0</w:t>
            </w:r>
            <w:r w:rsidRPr="009800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proofErr w:type="gramEnd"/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родите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ля</w:t>
            </w:r>
          </w:p>
          <w:p w:rsidR="002B169E" w:rsidRPr="009800B7" w:rsidRDefault="002B169E" w:rsidP="009800B7">
            <w:pPr>
              <w:shd w:val="clear" w:color="auto" w:fill="FFFFFF"/>
              <w:ind w:left="-11" w:right="-69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(законного </w:t>
            </w: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предст</w:t>
            </w: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авител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я) </w:t>
            </w: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ребенк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473864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</w:t>
            </w:r>
            <w:r w:rsidR="002B169E" w:rsidRPr="009800B7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ата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выда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чи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7"/>
                <w:sz w:val="22"/>
                <w:szCs w:val="22"/>
              </w:rPr>
              <w:t>путев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ки</w:t>
            </w:r>
            <w:r w:rsidRPr="009800B7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, распи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ска   в</w:t>
            </w:r>
            <w:r w:rsidR="00473864" w:rsidRPr="00980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800B7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>получ</w:t>
            </w: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ении</w:t>
            </w:r>
          </w:p>
          <w:p w:rsidR="002B169E" w:rsidRPr="009800B7" w:rsidRDefault="002B169E" w:rsidP="00473864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путевки</w:t>
            </w:r>
          </w:p>
        </w:tc>
      </w:tr>
      <w:tr w:rsidR="002B169E" w:rsidRPr="009800B7" w:rsidTr="009800B7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B169E" w:rsidRPr="009800B7" w:rsidTr="009800B7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B169E" w:rsidRPr="009800B7" w:rsidTr="009800B7">
        <w:trPr>
          <w:trHeight w:hRule="exact" w:val="34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ind w:left="5"/>
              <w:rPr>
                <w:rFonts w:ascii="Times New Roman" w:hAnsi="Times New Roman" w:cs="Times New Roman"/>
                <w:sz w:val="22"/>
                <w:szCs w:val="22"/>
              </w:rPr>
            </w:pPr>
            <w:r w:rsidRPr="009800B7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2.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B169E" w:rsidRPr="009800B7" w:rsidRDefault="002B169E" w:rsidP="0047386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B169E" w:rsidRPr="009800B7" w:rsidRDefault="002B169E" w:rsidP="00473864">
            <w:pPr>
              <w:shd w:val="clear" w:color="auto" w:fill="FFFFFF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B169E" w:rsidRPr="00473864" w:rsidRDefault="002B169E" w:rsidP="002B169E">
      <w:pPr>
        <w:shd w:val="clear" w:color="auto" w:fill="FFFFFF"/>
        <w:spacing w:line="322" w:lineRule="exact"/>
        <w:ind w:right="-8069"/>
        <w:jc w:val="right"/>
        <w:rPr>
          <w:rFonts w:ascii="Times New Roman" w:hAnsi="Times New Roman" w:cs="Times New Roman"/>
          <w:sz w:val="26"/>
          <w:szCs w:val="26"/>
        </w:rPr>
      </w:pPr>
      <w:r w:rsidRPr="00473864">
        <w:rPr>
          <w:rFonts w:ascii="Times New Roman" w:hAnsi="Times New Roman" w:cs="Times New Roman"/>
          <w:spacing w:val="-3"/>
          <w:sz w:val="26"/>
          <w:szCs w:val="26"/>
        </w:rPr>
        <w:t>Форма № 4</w:t>
      </w:r>
    </w:p>
    <w:p w:rsidR="004F5541" w:rsidRPr="00473864" w:rsidRDefault="00473864" w:rsidP="00473864">
      <w:pPr>
        <w:shd w:val="clear" w:color="auto" w:fill="FFFFFF"/>
        <w:tabs>
          <w:tab w:val="left" w:pos="8222"/>
          <w:tab w:val="left" w:pos="8318"/>
        </w:tabs>
        <w:spacing w:line="322" w:lineRule="exact"/>
        <w:ind w:left="-709" w:right="-3715"/>
        <w:jc w:val="right"/>
        <w:rPr>
          <w:spacing w:val="-2"/>
          <w:sz w:val="28"/>
          <w:szCs w:val="28"/>
        </w:rPr>
      </w:pPr>
      <w:bookmarkStart w:id="7" w:name="_GoBack"/>
      <w:bookmarkEnd w:id="7"/>
      <w:r>
        <w:rPr>
          <w:spacing w:val="-2"/>
          <w:sz w:val="28"/>
          <w:szCs w:val="28"/>
        </w:rPr>
        <w:t>Форма к</w:t>
      </w:r>
      <w:proofErr w:type="gramStart"/>
      <w:r>
        <w:rPr>
          <w:spacing w:val="-2"/>
          <w:sz w:val="28"/>
          <w:szCs w:val="28"/>
        </w:rPr>
        <w:t xml:space="preserve"> П</w:t>
      </w:r>
      <w:proofErr w:type="gramEnd"/>
      <w:r>
        <w:rPr>
          <w:spacing w:val="-2"/>
          <w:sz w:val="28"/>
          <w:szCs w:val="28"/>
        </w:rPr>
        <w:t>о</w:t>
      </w:r>
    </w:p>
    <w:sectPr w:rsidR="004F5541" w:rsidRPr="00473864" w:rsidSect="00896816">
      <w:pgSz w:w="11906" w:h="16838"/>
      <w:pgMar w:top="1078" w:right="707" w:bottom="1079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1DF" w:rsidRDefault="00EA61DF" w:rsidP="007277FF">
      <w:r>
        <w:separator/>
      </w:r>
    </w:p>
  </w:endnote>
  <w:endnote w:type="continuationSeparator" w:id="0">
    <w:p w:rsidR="00EA61DF" w:rsidRDefault="00EA61DF" w:rsidP="00727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1DF" w:rsidRDefault="00EA61DF" w:rsidP="007277FF">
      <w:r>
        <w:separator/>
      </w:r>
    </w:p>
  </w:footnote>
  <w:footnote w:type="continuationSeparator" w:id="0">
    <w:p w:rsidR="00EA61DF" w:rsidRDefault="00EA61DF" w:rsidP="00727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E74"/>
    <w:multiLevelType w:val="hybridMultilevel"/>
    <w:tmpl w:val="DFB6E6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42A5E"/>
    <w:multiLevelType w:val="hybridMultilevel"/>
    <w:tmpl w:val="1C0EA5CA"/>
    <w:lvl w:ilvl="0" w:tplc="A394D06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023C1F"/>
    <w:multiLevelType w:val="hybridMultilevel"/>
    <w:tmpl w:val="76B456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E2391B"/>
    <w:multiLevelType w:val="hybridMultilevel"/>
    <w:tmpl w:val="8A0C90D2"/>
    <w:lvl w:ilvl="0" w:tplc="95241D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EE2CD4"/>
    <w:multiLevelType w:val="hybridMultilevel"/>
    <w:tmpl w:val="D5907078"/>
    <w:lvl w:ilvl="0" w:tplc="A394D06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34202"/>
    <w:multiLevelType w:val="multilevel"/>
    <w:tmpl w:val="8E700120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6">
    <w:nsid w:val="42045D59"/>
    <w:multiLevelType w:val="hybridMultilevel"/>
    <w:tmpl w:val="EE3CF630"/>
    <w:lvl w:ilvl="0" w:tplc="A394D06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4D6E2C79"/>
    <w:multiLevelType w:val="multilevel"/>
    <w:tmpl w:val="60E0F69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9">
    <w:nsid w:val="57872212"/>
    <w:multiLevelType w:val="hybridMultilevel"/>
    <w:tmpl w:val="BEA4392A"/>
    <w:lvl w:ilvl="0" w:tplc="CFD83EEE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0">
    <w:nsid w:val="782205CA"/>
    <w:multiLevelType w:val="hybridMultilevel"/>
    <w:tmpl w:val="78908C70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B9C70B7"/>
    <w:multiLevelType w:val="hybridMultilevel"/>
    <w:tmpl w:val="ABA8D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4"/>
  </w:num>
  <w:num w:numId="9">
    <w:abstractNumId w:val="1"/>
  </w:num>
  <w:num w:numId="10">
    <w:abstractNumId w:val="6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0E01"/>
    <w:rsid w:val="00000B12"/>
    <w:rsid w:val="00000CE9"/>
    <w:rsid w:val="00000CF8"/>
    <w:rsid w:val="000026E9"/>
    <w:rsid w:val="00004A1D"/>
    <w:rsid w:val="00011E4E"/>
    <w:rsid w:val="00013724"/>
    <w:rsid w:val="000148EA"/>
    <w:rsid w:val="00015A76"/>
    <w:rsid w:val="00027853"/>
    <w:rsid w:val="00027F4F"/>
    <w:rsid w:val="00030411"/>
    <w:rsid w:val="00033430"/>
    <w:rsid w:val="00036F68"/>
    <w:rsid w:val="00037D40"/>
    <w:rsid w:val="00043F33"/>
    <w:rsid w:val="00044A97"/>
    <w:rsid w:val="00050F62"/>
    <w:rsid w:val="00052112"/>
    <w:rsid w:val="00052723"/>
    <w:rsid w:val="00054D48"/>
    <w:rsid w:val="00055F0C"/>
    <w:rsid w:val="000605B8"/>
    <w:rsid w:val="000624CA"/>
    <w:rsid w:val="0006376E"/>
    <w:rsid w:val="00064187"/>
    <w:rsid w:val="000665F8"/>
    <w:rsid w:val="00083319"/>
    <w:rsid w:val="00086135"/>
    <w:rsid w:val="00086925"/>
    <w:rsid w:val="0009484F"/>
    <w:rsid w:val="00097483"/>
    <w:rsid w:val="000A0DA2"/>
    <w:rsid w:val="000A3109"/>
    <w:rsid w:val="000A5BD2"/>
    <w:rsid w:val="000B148D"/>
    <w:rsid w:val="000B4F7C"/>
    <w:rsid w:val="000D130A"/>
    <w:rsid w:val="000D597D"/>
    <w:rsid w:val="000D77E1"/>
    <w:rsid w:val="000E40CA"/>
    <w:rsid w:val="000E581D"/>
    <w:rsid w:val="000E5DE5"/>
    <w:rsid w:val="000E69C1"/>
    <w:rsid w:val="000F04B8"/>
    <w:rsid w:val="000F115D"/>
    <w:rsid w:val="000F2BA9"/>
    <w:rsid w:val="000F45A9"/>
    <w:rsid w:val="000F5AE4"/>
    <w:rsid w:val="000F7784"/>
    <w:rsid w:val="000F7914"/>
    <w:rsid w:val="0010408C"/>
    <w:rsid w:val="0010411A"/>
    <w:rsid w:val="00104C52"/>
    <w:rsid w:val="001116D4"/>
    <w:rsid w:val="001116DB"/>
    <w:rsid w:val="00111B4D"/>
    <w:rsid w:val="00111E1C"/>
    <w:rsid w:val="00114433"/>
    <w:rsid w:val="00114727"/>
    <w:rsid w:val="001233C9"/>
    <w:rsid w:val="001239B3"/>
    <w:rsid w:val="00131EEC"/>
    <w:rsid w:val="00133188"/>
    <w:rsid w:val="0013573C"/>
    <w:rsid w:val="001364A1"/>
    <w:rsid w:val="001367D5"/>
    <w:rsid w:val="00142090"/>
    <w:rsid w:val="0014326A"/>
    <w:rsid w:val="0015119E"/>
    <w:rsid w:val="00154338"/>
    <w:rsid w:val="00155A9D"/>
    <w:rsid w:val="00163559"/>
    <w:rsid w:val="001663C5"/>
    <w:rsid w:val="0017232D"/>
    <w:rsid w:val="001749EC"/>
    <w:rsid w:val="00176B1E"/>
    <w:rsid w:val="00180806"/>
    <w:rsid w:val="001830AA"/>
    <w:rsid w:val="00186232"/>
    <w:rsid w:val="00187DEB"/>
    <w:rsid w:val="00191BD9"/>
    <w:rsid w:val="0019529B"/>
    <w:rsid w:val="00195D9C"/>
    <w:rsid w:val="00196393"/>
    <w:rsid w:val="001A7FA6"/>
    <w:rsid w:val="001B5277"/>
    <w:rsid w:val="001B5EDA"/>
    <w:rsid w:val="001B6A29"/>
    <w:rsid w:val="001C0942"/>
    <w:rsid w:val="001C49D1"/>
    <w:rsid w:val="001C5A81"/>
    <w:rsid w:val="001C70B3"/>
    <w:rsid w:val="001C74EF"/>
    <w:rsid w:val="001D0A0D"/>
    <w:rsid w:val="001D0B0B"/>
    <w:rsid w:val="001D39A4"/>
    <w:rsid w:val="001D5584"/>
    <w:rsid w:val="001E3A6E"/>
    <w:rsid w:val="001E3FD7"/>
    <w:rsid w:val="001F4467"/>
    <w:rsid w:val="001F64AB"/>
    <w:rsid w:val="001F6CED"/>
    <w:rsid w:val="001F7F49"/>
    <w:rsid w:val="0020217F"/>
    <w:rsid w:val="00203F4E"/>
    <w:rsid w:val="00207DF2"/>
    <w:rsid w:val="0021058C"/>
    <w:rsid w:val="002114F8"/>
    <w:rsid w:val="00212E93"/>
    <w:rsid w:val="00212EC9"/>
    <w:rsid w:val="00217C34"/>
    <w:rsid w:val="00220BD2"/>
    <w:rsid w:val="00221261"/>
    <w:rsid w:val="0022302D"/>
    <w:rsid w:val="002249BD"/>
    <w:rsid w:val="00227E45"/>
    <w:rsid w:val="00231857"/>
    <w:rsid w:val="002344A6"/>
    <w:rsid w:val="00241297"/>
    <w:rsid w:val="00241C9C"/>
    <w:rsid w:val="0024733D"/>
    <w:rsid w:val="00256AB5"/>
    <w:rsid w:val="00261E26"/>
    <w:rsid w:val="00264271"/>
    <w:rsid w:val="002650DD"/>
    <w:rsid w:val="00285801"/>
    <w:rsid w:val="00285E71"/>
    <w:rsid w:val="0028798B"/>
    <w:rsid w:val="002902E1"/>
    <w:rsid w:val="00290FAE"/>
    <w:rsid w:val="002A2225"/>
    <w:rsid w:val="002A328F"/>
    <w:rsid w:val="002A3482"/>
    <w:rsid w:val="002A4427"/>
    <w:rsid w:val="002A7996"/>
    <w:rsid w:val="002B169E"/>
    <w:rsid w:val="002B1E88"/>
    <w:rsid w:val="002B25F6"/>
    <w:rsid w:val="002C0FA5"/>
    <w:rsid w:val="002C7647"/>
    <w:rsid w:val="002C7859"/>
    <w:rsid w:val="002D64A6"/>
    <w:rsid w:val="002E2E10"/>
    <w:rsid w:val="002F3274"/>
    <w:rsid w:val="002F6420"/>
    <w:rsid w:val="002F66F1"/>
    <w:rsid w:val="0030035D"/>
    <w:rsid w:val="00304E44"/>
    <w:rsid w:val="0030515B"/>
    <w:rsid w:val="00310083"/>
    <w:rsid w:val="003107DC"/>
    <w:rsid w:val="00311160"/>
    <w:rsid w:val="003118D0"/>
    <w:rsid w:val="00315117"/>
    <w:rsid w:val="003234BE"/>
    <w:rsid w:val="00331B36"/>
    <w:rsid w:val="00334676"/>
    <w:rsid w:val="003365E2"/>
    <w:rsid w:val="00336997"/>
    <w:rsid w:val="00340C07"/>
    <w:rsid w:val="00347D0B"/>
    <w:rsid w:val="00350881"/>
    <w:rsid w:val="00353657"/>
    <w:rsid w:val="0035498D"/>
    <w:rsid w:val="003549F3"/>
    <w:rsid w:val="00354EDA"/>
    <w:rsid w:val="00356AD5"/>
    <w:rsid w:val="00356D2B"/>
    <w:rsid w:val="00360229"/>
    <w:rsid w:val="00360C44"/>
    <w:rsid w:val="00364877"/>
    <w:rsid w:val="00370543"/>
    <w:rsid w:val="00370BDD"/>
    <w:rsid w:val="00374968"/>
    <w:rsid w:val="00383069"/>
    <w:rsid w:val="00393068"/>
    <w:rsid w:val="003A0290"/>
    <w:rsid w:val="003A06D7"/>
    <w:rsid w:val="003A0B0D"/>
    <w:rsid w:val="003A1855"/>
    <w:rsid w:val="003A2ED7"/>
    <w:rsid w:val="003A39C9"/>
    <w:rsid w:val="003B031E"/>
    <w:rsid w:val="003B6C05"/>
    <w:rsid w:val="003C2859"/>
    <w:rsid w:val="003C3B32"/>
    <w:rsid w:val="003C6E4A"/>
    <w:rsid w:val="003D4A1C"/>
    <w:rsid w:val="003E101D"/>
    <w:rsid w:val="003E2E13"/>
    <w:rsid w:val="003E6625"/>
    <w:rsid w:val="003E72B6"/>
    <w:rsid w:val="003E7C71"/>
    <w:rsid w:val="003F0095"/>
    <w:rsid w:val="003F04F1"/>
    <w:rsid w:val="003F4527"/>
    <w:rsid w:val="003F53F3"/>
    <w:rsid w:val="003F67E4"/>
    <w:rsid w:val="003F67E8"/>
    <w:rsid w:val="00402AF3"/>
    <w:rsid w:val="00406B8B"/>
    <w:rsid w:val="004105C0"/>
    <w:rsid w:val="00410B6F"/>
    <w:rsid w:val="00411773"/>
    <w:rsid w:val="00413F88"/>
    <w:rsid w:val="00414629"/>
    <w:rsid w:val="0041558A"/>
    <w:rsid w:val="00416897"/>
    <w:rsid w:val="00416CF1"/>
    <w:rsid w:val="0042160D"/>
    <w:rsid w:val="00422290"/>
    <w:rsid w:val="00424475"/>
    <w:rsid w:val="00424C69"/>
    <w:rsid w:val="00426BB2"/>
    <w:rsid w:val="00430960"/>
    <w:rsid w:val="0043585A"/>
    <w:rsid w:val="0043622F"/>
    <w:rsid w:val="00440280"/>
    <w:rsid w:val="004430D2"/>
    <w:rsid w:val="00447AB8"/>
    <w:rsid w:val="004531EC"/>
    <w:rsid w:val="004625D1"/>
    <w:rsid w:val="00463201"/>
    <w:rsid w:val="00465669"/>
    <w:rsid w:val="004730C2"/>
    <w:rsid w:val="00473864"/>
    <w:rsid w:val="00475E73"/>
    <w:rsid w:val="004832C9"/>
    <w:rsid w:val="00483EAA"/>
    <w:rsid w:val="0048650E"/>
    <w:rsid w:val="0048767F"/>
    <w:rsid w:val="00487B81"/>
    <w:rsid w:val="00493D0A"/>
    <w:rsid w:val="004A15A7"/>
    <w:rsid w:val="004B0714"/>
    <w:rsid w:val="004B1EFA"/>
    <w:rsid w:val="004B7BB5"/>
    <w:rsid w:val="004C1A4B"/>
    <w:rsid w:val="004C2920"/>
    <w:rsid w:val="004C39CA"/>
    <w:rsid w:val="004D4063"/>
    <w:rsid w:val="004D5778"/>
    <w:rsid w:val="004D5790"/>
    <w:rsid w:val="004E244C"/>
    <w:rsid w:val="004E286B"/>
    <w:rsid w:val="004E2DD3"/>
    <w:rsid w:val="004E4170"/>
    <w:rsid w:val="004E55FA"/>
    <w:rsid w:val="004F04CA"/>
    <w:rsid w:val="004F5541"/>
    <w:rsid w:val="004F67BB"/>
    <w:rsid w:val="004F789E"/>
    <w:rsid w:val="00505847"/>
    <w:rsid w:val="00505DA1"/>
    <w:rsid w:val="005106A0"/>
    <w:rsid w:val="00510C2C"/>
    <w:rsid w:val="00511F4D"/>
    <w:rsid w:val="005120A5"/>
    <w:rsid w:val="005157A7"/>
    <w:rsid w:val="00527FBC"/>
    <w:rsid w:val="005356E1"/>
    <w:rsid w:val="00535785"/>
    <w:rsid w:val="00536429"/>
    <w:rsid w:val="0054370A"/>
    <w:rsid w:val="00556F00"/>
    <w:rsid w:val="00560E01"/>
    <w:rsid w:val="0056165D"/>
    <w:rsid w:val="00561E71"/>
    <w:rsid w:val="0056436B"/>
    <w:rsid w:val="005703D2"/>
    <w:rsid w:val="00573BA0"/>
    <w:rsid w:val="00575CA0"/>
    <w:rsid w:val="005761C9"/>
    <w:rsid w:val="0058018A"/>
    <w:rsid w:val="0058221F"/>
    <w:rsid w:val="00585135"/>
    <w:rsid w:val="00591F59"/>
    <w:rsid w:val="00593AC2"/>
    <w:rsid w:val="00595ACB"/>
    <w:rsid w:val="005961D2"/>
    <w:rsid w:val="00596435"/>
    <w:rsid w:val="00596D56"/>
    <w:rsid w:val="005970D4"/>
    <w:rsid w:val="0059768A"/>
    <w:rsid w:val="00597CCD"/>
    <w:rsid w:val="005A069F"/>
    <w:rsid w:val="005B06D9"/>
    <w:rsid w:val="005B0ABF"/>
    <w:rsid w:val="005B4203"/>
    <w:rsid w:val="005C630E"/>
    <w:rsid w:val="005D1E64"/>
    <w:rsid w:val="005D3DAD"/>
    <w:rsid w:val="005D7678"/>
    <w:rsid w:val="005E104A"/>
    <w:rsid w:val="005E1EFE"/>
    <w:rsid w:val="005E56BC"/>
    <w:rsid w:val="005E6E3D"/>
    <w:rsid w:val="005F242F"/>
    <w:rsid w:val="005F2978"/>
    <w:rsid w:val="005F4D3D"/>
    <w:rsid w:val="005F6679"/>
    <w:rsid w:val="0060298F"/>
    <w:rsid w:val="006043E1"/>
    <w:rsid w:val="006047E0"/>
    <w:rsid w:val="00604C5C"/>
    <w:rsid w:val="00611AA3"/>
    <w:rsid w:val="006130C5"/>
    <w:rsid w:val="0061796A"/>
    <w:rsid w:val="00624A65"/>
    <w:rsid w:val="00630F8C"/>
    <w:rsid w:val="00633255"/>
    <w:rsid w:val="0063761E"/>
    <w:rsid w:val="006414FC"/>
    <w:rsid w:val="00642762"/>
    <w:rsid w:val="006479C0"/>
    <w:rsid w:val="0065000B"/>
    <w:rsid w:val="00653588"/>
    <w:rsid w:val="00655FCB"/>
    <w:rsid w:val="0066023D"/>
    <w:rsid w:val="00663228"/>
    <w:rsid w:val="00673146"/>
    <w:rsid w:val="00673547"/>
    <w:rsid w:val="006761BC"/>
    <w:rsid w:val="0067622A"/>
    <w:rsid w:val="0068665E"/>
    <w:rsid w:val="006875A1"/>
    <w:rsid w:val="006879B4"/>
    <w:rsid w:val="00692004"/>
    <w:rsid w:val="00692FEC"/>
    <w:rsid w:val="00695188"/>
    <w:rsid w:val="006A07FB"/>
    <w:rsid w:val="006A1F26"/>
    <w:rsid w:val="006A3902"/>
    <w:rsid w:val="006A52DF"/>
    <w:rsid w:val="006A65CF"/>
    <w:rsid w:val="006A779B"/>
    <w:rsid w:val="006B14A5"/>
    <w:rsid w:val="006B42B6"/>
    <w:rsid w:val="006C23F8"/>
    <w:rsid w:val="006C3535"/>
    <w:rsid w:val="006C4F63"/>
    <w:rsid w:val="006C79AF"/>
    <w:rsid w:val="006D27AB"/>
    <w:rsid w:val="006D318B"/>
    <w:rsid w:val="006D5BFF"/>
    <w:rsid w:val="006D76F7"/>
    <w:rsid w:val="006E1911"/>
    <w:rsid w:val="006E5BE6"/>
    <w:rsid w:val="006E60C1"/>
    <w:rsid w:val="006E6131"/>
    <w:rsid w:val="006F7D83"/>
    <w:rsid w:val="00702D3B"/>
    <w:rsid w:val="007044E2"/>
    <w:rsid w:val="0070462B"/>
    <w:rsid w:val="00706092"/>
    <w:rsid w:val="00706965"/>
    <w:rsid w:val="00707EB0"/>
    <w:rsid w:val="007100D5"/>
    <w:rsid w:val="0071189A"/>
    <w:rsid w:val="00714BB8"/>
    <w:rsid w:val="00721B21"/>
    <w:rsid w:val="00726156"/>
    <w:rsid w:val="007261C6"/>
    <w:rsid w:val="007277FF"/>
    <w:rsid w:val="0073344F"/>
    <w:rsid w:val="007335A7"/>
    <w:rsid w:val="0073369F"/>
    <w:rsid w:val="0073444E"/>
    <w:rsid w:val="007346DF"/>
    <w:rsid w:val="00736CA5"/>
    <w:rsid w:val="00742A19"/>
    <w:rsid w:val="00743C7C"/>
    <w:rsid w:val="00746A05"/>
    <w:rsid w:val="00751BAA"/>
    <w:rsid w:val="007526EB"/>
    <w:rsid w:val="00752AD4"/>
    <w:rsid w:val="007537C8"/>
    <w:rsid w:val="00757B09"/>
    <w:rsid w:val="0076511B"/>
    <w:rsid w:val="007664BE"/>
    <w:rsid w:val="007705A7"/>
    <w:rsid w:val="00772CC1"/>
    <w:rsid w:val="00775189"/>
    <w:rsid w:val="007760AD"/>
    <w:rsid w:val="007844A9"/>
    <w:rsid w:val="00787B07"/>
    <w:rsid w:val="00790EEA"/>
    <w:rsid w:val="00795CD9"/>
    <w:rsid w:val="0079610E"/>
    <w:rsid w:val="007A2009"/>
    <w:rsid w:val="007A26F2"/>
    <w:rsid w:val="007A2720"/>
    <w:rsid w:val="007A30D3"/>
    <w:rsid w:val="007A3ACF"/>
    <w:rsid w:val="007A506F"/>
    <w:rsid w:val="007B343C"/>
    <w:rsid w:val="007C081A"/>
    <w:rsid w:val="007C1BBC"/>
    <w:rsid w:val="007C4E49"/>
    <w:rsid w:val="007D375F"/>
    <w:rsid w:val="007D3BA8"/>
    <w:rsid w:val="007D759B"/>
    <w:rsid w:val="007D7C9C"/>
    <w:rsid w:val="007E19F1"/>
    <w:rsid w:val="007E5BC9"/>
    <w:rsid w:val="007F47E2"/>
    <w:rsid w:val="007F7A17"/>
    <w:rsid w:val="00802339"/>
    <w:rsid w:val="0081297A"/>
    <w:rsid w:val="008218D2"/>
    <w:rsid w:val="00822C66"/>
    <w:rsid w:val="00822E77"/>
    <w:rsid w:val="008250E3"/>
    <w:rsid w:val="00825304"/>
    <w:rsid w:val="008360F1"/>
    <w:rsid w:val="00836B61"/>
    <w:rsid w:val="00837284"/>
    <w:rsid w:val="00844D17"/>
    <w:rsid w:val="00854CD4"/>
    <w:rsid w:val="00856838"/>
    <w:rsid w:val="00856BB6"/>
    <w:rsid w:val="00857959"/>
    <w:rsid w:val="00860E98"/>
    <w:rsid w:val="0086160D"/>
    <w:rsid w:val="00866B05"/>
    <w:rsid w:val="008758C9"/>
    <w:rsid w:val="008801F4"/>
    <w:rsid w:val="00881FBB"/>
    <w:rsid w:val="00887E0C"/>
    <w:rsid w:val="0089294F"/>
    <w:rsid w:val="00896816"/>
    <w:rsid w:val="008973C1"/>
    <w:rsid w:val="008A0DA5"/>
    <w:rsid w:val="008A523F"/>
    <w:rsid w:val="008B0363"/>
    <w:rsid w:val="008B6D2D"/>
    <w:rsid w:val="008C0774"/>
    <w:rsid w:val="008C3944"/>
    <w:rsid w:val="008C4825"/>
    <w:rsid w:val="008C5B86"/>
    <w:rsid w:val="008D7914"/>
    <w:rsid w:val="008E129F"/>
    <w:rsid w:val="008E45BF"/>
    <w:rsid w:val="008E49F7"/>
    <w:rsid w:val="008E5730"/>
    <w:rsid w:val="008E68F5"/>
    <w:rsid w:val="008F6AC0"/>
    <w:rsid w:val="00902502"/>
    <w:rsid w:val="009039B5"/>
    <w:rsid w:val="00913F6D"/>
    <w:rsid w:val="00924748"/>
    <w:rsid w:val="00926B7D"/>
    <w:rsid w:val="009321E8"/>
    <w:rsid w:val="009336AE"/>
    <w:rsid w:val="00937C33"/>
    <w:rsid w:val="00940C91"/>
    <w:rsid w:val="0094302C"/>
    <w:rsid w:val="009532DA"/>
    <w:rsid w:val="009616B7"/>
    <w:rsid w:val="00970F86"/>
    <w:rsid w:val="00973ACB"/>
    <w:rsid w:val="00975DCE"/>
    <w:rsid w:val="009800B7"/>
    <w:rsid w:val="00981363"/>
    <w:rsid w:val="009822AE"/>
    <w:rsid w:val="009905F5"/>
    <w:rsid w:val="00992444"/>
    <w:rsid w:val="009947DC"/>
    <w:rsid w:val="00995336"/>
    <w:rsid w:val="0099546A"/>
    <w:rsid w:val="0099577B"/>
    <w:rsid w:val="009A0C09"/>
    <w:rsid w:val="009A3222"/>
    <w:rsid w:val="009B44D1"/>
    <w:rsid w:val="009C0237"/>
    <w:rsid w:val="009C11F0"/>
    <w:rsid w:val="009C30AE"/>
    <w:rsid w:val="009C34D9"/>
    <w:rsid w:val="009C407A"/>
    <w:rsid w:val="009C4AB9"/>
    <w:rsid w:val="009C57CB"/>
    <w:rsid w:val="009D40AF"/>
    <w:rsid w:val="009E1C96"/>
    <w:rsid w:val="009E2E4A"/>
    <w:rsid w:val="009E5437"/>
    <w:rsid w:val="009E54C7"/>
    <w:rsid w:val="009F0324"/>
    <w:rsid w:val="009F268A"/>
    <w:rsid w:val="009F4E0C"/>
    <w:rsid w:val="00A00FA5"/>
    <w:rsid w:val="00A01A4E"/>
    <w:rsid w:val="00A030CD"/>
    <w:rsid w:val="00A04B85"/>
    <w:rsid w:val="00A061A6"/>
    <w:rsid w:val="00A11E71"/>
    <w:rsid w:val="00A14077"/>
    <w:rsid w:val="00A14877"/>
    <w:rsid w:val="00A17867"/>
    <w:rsid w:val="00A20E26"/>
    <w:rsid w:val="00A2296C"/>
    <w:rsid w:val="00A24462"/>
    <w:rsid w:val="00A24E58"/>
    <w:rsid w:val="00A30D63"/>
    <w:rsid w:val="00A3313B"/>
    <w:rsid w:val="00A33C90"/>
    <w:rsid w:val="00A378DC"/>
    <w:rsid w:val="00A409B5"/>
    <w:rsid w:val="00A41899"/>
    <w:rsid w:val="00A423E0"/>
    <w:rsid w:val="00A4259D"/>
    <w:rsid w:val="00A5077B"/>
    <w:rsid w:val="00A62F18"/>
    <w:rsid w:val="00A73F5C"/>
    <w:rsid w:val="00A77A4B"/>
    <w:rsid w:val="00A80C75"/>
    <w:rsid w:val="00A81AFC"/>
    <w:rsid w:val="00A83537"/>
    <w:rsid w:val="00A84323"/>
    <w:rsid w:val="00A95860"/>
    <w:rsid w:val="00A97005"/>
    <w:rsid w:val="00AA5DEE"/>
    <w:rsid w:val="00AA62DE"/>
    <w:rsid w:val="00AB2F89"/>
    <w:rsid w:val="00AC0858"/>
    <w:rsid w:val="00AC2F4C"/>
    <w:rsid w:val="00AC64DB"/>
    <w:rsid w:val="00AC708D"/>
    <w:rsid w:val="00AC7C13"/>
    <w:rsid w:val="00AE3B02"/>
    <w:rsid w:val="00AE40A9"/>
    <w:rsid w:val="00AE4B0A"/>
    <w:rsid w:val="00AE7326"/>
    <w:rsid w:val="00AE7757"/>
    <w:rsid w:val="00AE7A44"/>
    <w:rsid w:val="00AE7B01"/>
    <w:rsid w:val="00B00F4D"/>
    <w:rsid w:val="00B06088"/>
    <w:rsid w:val="00B075CD"/>
    <w:rsid w:val="00B10153"/>
    <w:rsid w:val="00B111EB"/>
    <w:rsid w:val="00B11A26"/>
    <w:rsid w:val="00B14397"/>
    <w:rsid w:val="00B14E8E"/>
    <w:rsid w:val="00B21685"/>
    <w:rsid w:val="00B21BDD"/>
    <w:rsid w:val="00B256EB"/>
    <w:rsid w:val="00B25C8B"/>
    <w:rsid w:val="00B27AC7"/>
    <w:rsid w:val="00B307B3"/>
    <w:rsid w:val="00B33633"/>
    <w:rsid w:val="00B33994"/>
    <w:rsid w:val="00B34807"/>
    <w:rsid w:val="00B436D5"/>
    <w:rsid w:val="00B472C7"/>
    <w:rsid w:val="00B533A5"/>
    <w:rsid w:val="00B607BF"/>
    <w:rsid w:val="00B62C14"/>
    <w:rsid w:val="00B6604E"/>
    <w:rsid w:val="00B67F20"/>
    <w:rsid w:val="00B75586"/>
    <w:rsid w:val="00B8283C"/>
    <w:rsid w:val="00B86DF6"/>
    <w:rsid w:val="00B90E61"/>
    <w:rsid w:val="00B93DA2"/>
    <w:rsid w:val="00B949C4"/>
    <w:rsid w:val="00B94D5F"/>
    <w:rsid w:val="00B95E07"/>
    <w:rsid w:val="00B95FCF"/>
    <w:rsid w:val="00BA1479"/>
    <w:rsid w:val="00BA1803"/>
    <w:rsid w:val="00BA39AA"/>
    <w:rsid w:val="00BA408D"/>
    <w:rsid w:val="00BA4EC4"/>
    <w:rsid w:val="00BC296E"/>
    <w:rsid w:val="00BC676B"/>
    <w:rsid w:val="00BC72BD"/>
    <w:rsid w:val="00BC7659"/>
    <w:rsid w:val="00BD19F4"/>
    <w:rsid w:val="00BD58FB"/>
    <w:rsid w:val="00BE5AB5"/>
    <w:rsid w:val="00BF2727"/>
    <w:rsid w:val="00BF5A19"/>
    <w:rsid w:val="00BF6342"/>
    <w:rsid w:val="00C01814"/>
    <w:rsid w:val="00C05F94"/>
    <w:rsid w:val="00C0770D"/>
    <w:rsid w:val="00C11504"/>
    <w:rsid w:val="00C1489A"/>
    <w:rsid w:val="00C2034A"/>
    <w:rsid w:val="00C26EB3"/>
    <w:rsid w:val="00C27D16"/>
    <w:rsid w:val="00C33DA6"/>
    <w:rsid w:val="00C37CBC"/>
    <w:rsid w:val="00C43224"/>
    <w:rsid w:val="00C43530"/>
    <w:rsid w:val="00C44AF2"/>
    <w:rsid w:val="00C474F8"/>
    <w:rsid w:val="00C50B15"/>
    <w:rsid w:val="00C52426"/>
    <w:rsid w:val="00C60294"/>
    <w:rsid w:val="00C669A5"/>
    <w:rsid w:val="00C678AD"/>
    <w:rsid w:val="00C753CC"/>
    <w:rsid w:val="00C84C87"/>
    <w:rsid w:val="00C868DF"/>
    <w:rsid w:val="00C9163A"/>
    <w:rsid w:val="00C93812"/>
    <w:rsid w:val="00CA10FD"/>
    <w:rsid w:val="00CA1B4E"/>
    <w:rsid w:val="00CA535B"/>
    <w:rsid w:val="00CA753B"/>
    <w:rsid w:val="00CB4EED"/>
    <w:rsid w:val="00CC00EE"/>
    <w:rsid w:val="00CC27DE"/>
    <w:rsid w:val="00CC321A"/>
    <w:rsid w:val="00CC3C29"/>
    <w:rsid w:val="00CC482F"/>
    <w:rsid w:val="00CD0604"/>
    <w:rsid w:val="00CD423C"/>
    <w:rsid w:val="00CD493D"/>
    <w:rsid w:val="00CD7B45"/>
    <w:rsid w:val="00CE3A2B"/>
    <w:rsid w:val="00CE62B8"/>
    <w:rsid w:val="00CE6DAF"/>
    <w:rsid w:val="00CF1CBA"/>
    <w:rsid w:val="00CF5A17"/>
    <w:rsid w:val="00D00853"/>
    <w:rsid w:val="00D04CA5"/>
    <w:rsid w:val="00D10931"/>
    <w:rsid w:val="00D223B1"/>
    <w:rsid w:val="00D22BF1"/>
    <w:rsid w:val="00D3083F"/>
    <w:rsid w:val="00D31F6E"/>
    <w:rsid w:val="00D320F1"/>
    <w:rsid w:val="00D32243"/>
    <w:rsid w:val="00D42439"/>
    <w:rsid w:val="00D4431E"/>
    <w:rsid w:val="00D51287"/>
    <w:rsid w:val="00D5261B"/>
    <w:rsid w:val="00D52D64"/>
    <w:rsid w:val="00D52FE5"/>
    <w:rsid w:val="00D54100"/>
    <w:rsid w:val="00D54E4C"/>
    <w:rsid w:val="00D604F0"/>
    <w:rsid w:val="00D616FD"/>
    <w:rsid w:val="00D63058"/>
    <w:rsid w:val="00D63381"/>
    <w:rsid w:val="00D6344E"/>
    <w:rsid w:val="00D6391A"/>
    <w:rsid w:val="00D63D68"/>
    <w:rsid w:val="00D90E01"/>
    <w:rsid w:val="00D9178C"/>
    <w:rsid w:val="00D91B3A"/>
    <w:rsid w:val="00DA38C4"/>
    <w:rsid w:val="00DA428F"/>
    <w:rsid w:val="00DA671E"/>
    <w:rsid w:val="00DA6C88"/>
    <w:rsid w:val="00DB0E9A"/>
    <w:rsid w:val="00DB1C2A"/>
    <w:rsid w:val="00DB536F"/>
    <w:rsid w:val="00DB5E38"/>
    <w:rsid w:val="00DB5F0A"/>
    <w:rsid w:val="00DC0CB1"/>
    <w:rsid w:val="00DC1614"/>
    <w:rsid w:val="00DC4553"/>
    <w:rsid w:val="00DC760E"/>
    <w:rsid w:val="00DD03A5"/>
    <w:rsid w:val="00DD33F7"/>
    <w:rsid w:val="00DD423E"/>
    <w:rsid w:val="00DD715F"/>
    <w:rsid w:val="00DE1711"/>
    <w:rsid w:val="00DE3343"/>
    <w:rsid w:val="00DE454F"/>
    <w:rsid w:val="00DF1389"/>
    <w:rsid w:val="00DF47D1"/>
    <w:rsid w:val="00E07D91"/>
    <w:rsid w:val="00E1190B"/>
    <w:rsid w:val="00E17983"/>
    <w:rsid w:val="00E20716"/>
    <w:rsid w:val="00E21249"/>
    <w:rsid w:val="00E215E8"/>
    <w:rsid w:val="00E21B4C"/>
    <w:rsid w:val="00E247C9"/>
    <w:rsid w:val="00E30896"/>
    <w:rsid w:val="00E3338B"/>
    <w:rsid w:val="00E34C15"/>
    <w:rsid w:val="00E35F20"/>
    <w:rsid w:val="00E3638F"/>
    <w:rsid w:val="00E42274"/>
    <w:rsid w:val="00E42365"/>
    <w:rsid w:val="00E4422B"/>
    <w:rsid w:val="00E450F1"/>
    <w:rsid w:val="00E45809"/>
    <w:rsid w:val="00E45D75"/>
    <w:rsid w:val="00E45E50"/>
    <w:rsid w:val="00E46582"/>
    <w:rsid w:val="00E52F2E"/>
    <w:rsid w:val="00E60DFF"/>
    <w:rsid w:val="00E61E9B"/>
    <w:rsid w:val="00E6489F"/>
    <w:rsid w:val="00E67523"/>
    <w:rsid w:val="00E71CBC"/>
    <w:rsid w:val="00E73DC7"/>
    <w:rsid w:val="00E75FCE"/>
    <w:rsid w:val="00E76D57"/>
    <w:rsid w:val="00E77DC6"/>
    <w:rsid w:val="00E80A52"/>
    <w:rsid w:val="00E85ABD"/>
    <w:rsid w:val="00E85B95"/>
    <w:rsid w:val="00E86E27"/>
    <w:rsid w:val="00E925DD"/>
    <w:rsid w:val="00E9572E"/>
    <w:rsid w:val="00E95809"/>
    <w:rsid w:val="00E978A7"/>
    <w:rsid w:val="00EA029D"/>
    <w:rsid w:val="00EA2986"/>
    <w:rsid w:val="00EA35D1"/>
    <w:rsid w:val="00EA3C62"/>
    <w:rsid w:val="00EA61DF"/>
    <w:rsid w:val="00EB06C6"/>
    <w:rsid w:val="00EB1E77"/>
    <w:rsid w:val="00EB2069"/>
    <w:rsid w:val="00EB3310"/>
    <w:rsid w:val="00EB4AA9"/>
    <w:rsid w:val="00EB58BA"/>
    <w:rsid w:val="00EB7430"/>
    <w:rsid w:val="00EB7E91"/>
    <w:rsid w:val="00EC0BBA"/>
    <w:rsid w:val="00EC681C"/>
    <w:rsid w:val="00ED022E"/>
    <w:rsid w:val="00ED1192"/>
    <w:rsid w:val="00ED12D5"/>
    <w:rsid w:val="00EE060B"/>
    <w:rsid w:val="00EE2147"/>
    <w:rsid w:val="00EE32D2"/>
    <w:rsid w:val="00EE3BE5"/>
    <w:rsid w:val="00EF003A"/>
    <w:rsid w:val="00EF41FC"/>
    <w:rsid w:val="00EF5410"/>
    <w:rsid w:val="00F04D5E"/>
    <w:rsid w:val="00F06D36"/>
    <w:rsid w:val="00F112AB"/>
    <w:rsid w:val="00F17822"/>
    <w:rsid w:val="00F20BD3"/>
    <w:rsid w:val="00F2135A"/>
    <w:rsid w:val="00F21635"/>
    <w:rsid w:val="00F2209E"/>
    <w:rsid w:val="00F22D4E"/>
    <w:rsid w:val="00F233A0"/>
    <w:rsid w:val="00F2689F"/>
    <w:rsid w:val="00F30E9A"/>
    <w:rsid w:val="00F31F14"/>
    <w:rsid w:val="00F359D5"/>
    <w:rsid w:val="00F3672A"/>
    <w:rsid w:val="00F407C4"/>
    <w:rsid w:val="00F4459B"/>
    <w:rsid w:val="00F45BC1"/>
    <w:rsid w:val="00F47DF9"/>
    <w:rsid w:val="00F51335"/>
    <w:rsid w:val="00F52497"/>
    <w:rsid w:val="00F52971"/>
    <w:rsid w:val="00F56FBF"/>
    <w:rsid w:val="00F6018E"/>
    <w:rsid w:val="00F61D29"/>
    <w:rsid w:val="00F63EBF"/>
    <w:rsid w:val="00F65FFE"/>
    <w:rsid w:val="00F675D0"/>
    <w:rsid w:val="00F707C3"/>
    <w:rsid w:val="00F727E7"/>
    <w:rsid w:val="00F731B2"/>
    <w:rsid w:val="00F76D86"/>
    <w:rsid w:val="00F82B53"/>
    <w:rsid w:val="00F905F2"/>
    <w:rsid w:val="00F94050"/>
    <w:rsid w:val="00F962AD"/>
    <w:rsid w:val="00F97381"/>
    <w:rsid w:val="00FA1734"/>
    <w:rsid w:val="00FA7A15"/>
    <w:rsid w:val="00FA7F90"/>
    <w:rsid w:val="00FB3BEC"/>
    <w:rsid w:val="00FB4EFA"/>
    <w:rsid w:val="00FC018B"/>
    <w:rsid w:val="00FC3725"/>
    <w:rsid w:val="00FC6785"/>
    <w:rsid w:val="00FD3142"/>
    <w:rsid w:val="00FE323B"/>
    <w:rsid w:val="00FE4269"/>
    <w:rsid w:val="00FE43FF"/>
    <w:rsid w:val="00FE50F5"/>
    <w:rsid w:val="00FE65B1"/>
    <w:rsid w:val="00FF1ED9"/>
    <w:rsid w:val="00FF1FCB"/>
    <w:rsid w:val="00FF6871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E01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18"/>
      <w:szCs w:val="18"/>
    </w:rPr>
  </w:style>
  <w:style w:type="paragraph" w:styleId="1">
    <w:name w:val="heading 1"/>
    <w:basedOn w:val="a"/>
    <w:next w:val="a"/>
    <w:link w:val="10"/>
    <w:qFormat/>
    <w:rsid w:val="00560E01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a"/>
    <w:next w:val="a"/>
    <w:link w:val="20"/>
    <w:uiPriority w:val="9"/>
    <w:unhideWhenUsed/>
    <w:qFormat/>
    <w:rsid w:val="003365E2"/>
    <w:pPr>
      <w:keepNext/>
      <w:keepLines/>
      <w:widowControl/>
      <w:autoSpaceDE/>
      <w:autoSpaceDN/>
      <w:adjustRightInd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114727"/>
    <w:pPr>
      <w:keepNext/>
      <w:keepLines/>
      <w:spacing w:before="200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8929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B0ABF"/>
    <w:rPr>
      <w:rFonts w:ascii="Times New Roman" w:hAnsi="Times New Roman" w:cs="Times New Roman" w:hint="default"/>
      <w:color w:val="000080"/>
      <w:u w:val="single"/>
    </w:rPr>
  </w:style>
  <w:style w:type="character" w:styleId="a4">
    <w:name w:val="Emphasis"/>
    <w:basedOn w:val="a0"/>
    <w:qFormat/>
    <w:rsid w:val="005B0ABF"/>
    <w:rPr>
      <w:rFonts w:ascii="Times New Roman" w:hAnsi="Times New Roman" w:cs="Times New Roman" w:hint="default"/>
      <w:i/>
      <w:iCs/>
    </w:rPr>
  </w:style>
  <w:style w:type="character" w:styleId="a5">
    <w:name w:val="Strong"/>
    <w:basedOn w:val="a0"/>
    <w:qFormat/>
    <w:rsid w:val="005B0ABF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rsid w:val="005B0AB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8"/>
    <w:semiHidden/>
    <w:locked/>
    <w:rsid w:val="005B0ABF"/>
    <w:rPr>
      <w:lang w:val="ru-RU" w:eastAsia="ru-RU" w:bidi="ar-SA"/>
    </w:rPr>
  </w:style>
  <w:style w:type="paragraph" w:styleId="a8">
    <w:name w:val="Body Text"/>
    <w:basedOn w:val="a"/>
    <w:link w:val="a7"/>
    <w:rsid w:val="005B0ABF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a"/>
    <w:rsid w:val="005B0ABF"/>
    <w:pPr>
      <w:spacing w:line="278" w:lineRule="exact"/>
      <w:ind w:firstLine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5B0ABF"/>
    <w:pPr>
      <w:spacing w:line="277" w:lineRule="exact"/>
      <w:ind w:firstLine="739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5B0ABF"/>
    <w:pPr>
      <w:ind w:firstLine="0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5B0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5B0ABF"/>
    <w:pPr>
      <w:widowControl/>
      <w:ind w:firstLine="0"/>
      <w:jc w:val="left"/>
    </w:pPr>
    <w:rPr>
      <w:rFonts w:cs="Times New Roman"/>
      <w:sz w:val="20"/>
      <w:szCs w:val="20"/>
    </w:rPr>
  </w:style>
  <w:style w:type="paragraph" w:styleId="aa">
    <w:name w:val="List Paragraph"/>
    <w:basedOn w:val="a"/>
    <w:qFormat/>
    <w:rsid w:val="005B0ABF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character" w:customStyle="1" w:styleId="FontStyle31">
    <w:name w:val="Font Style31"/>
    <w:basedOn w:val="a0"/>
    <w:rsid w:val="005B0AB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2">
    <w:name w:val="Font Style32"/>
    <w:basedOn w:val="a0"/>
    <w:rsid w:val="005B0ABF"/>
    <w:rPr>
      <w:rFonts w:ascii="Times New Roman" w:hAnsi="Times New Roman" w:cs="Times New Roman" w:hint="default"/>
      <w:sz w:val="22"/>
      <w:szCs w:val="22"/>
    </w:rPr>
  </w:style>
  <w:style w:type="table" w:styleId="ab">
    <w:name w:val="Table Grid"/>
    <w:basedOn w:val="a1"/>
    <w:rsid w:val="005B0A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basedOn w:val="a0"/>
    <w:uiPriority w:val="99"/>
    <w:rsid w:val="008E68F5"/>
    <w:rPr>
      <w:color w:val="008000"/>
    </w:rPr>
  </w:style>
  <w:style w:type="character" w:customStyle="1" w:styleId="ad">
    <w:name w:val="Цветовое выделение"/>
    <w:uiPriority w:val="99"/>
    <w:rsid w:val="00FC3725"/>
    <w:rPr>
      <w:b/>
      <w:bCs/>
      <w:color w:val="000080"/>
    </w:rPr>
  </w:style>
  <w:style w:type="paragraph" w:customStyle="1" w:styleId="ae">
    <w:name w:val="Комментарий"/>
    <w:basedOn w:val="a"/>
    <w:next w:val="a"/>
    <w:rsid w:val="00FC3725"/>
    <w:pPr>
      <w:ind w:left="170" w:firstLine="0"/>
    </w:pPr>
    <w:rPr>
      <w:rFonts w:cs="Times New Roman"/>
      <w:i/>
      <w:iCs/>
      <w:color w:val="800080"/>
      <w:sz w:val="24"/>
      <w:szCs w:val="24"/>
    </w:rPr>
  </w:style>
  <w:style w:type="paragraph" w:customStyle="1" w:styleId="af">
    <w:name w:val="Нормальный (таблица)"/>
    <w:basedOn w:val="a"/>
    <w:next w:val="a"/>
    <w:uiPriority w:val="99"/>
    <w:rsid w:val="00FC3725"/>
    <w:pPr>
      <w:ind w:firstLine="0"/>
    </w:pPr>
    <w:rPr>
      <w:rFonts w:cs="Times New Roman"/>
      <w:sz w:val="24"/>
      <w:szCs w:val="24"/>
    </w:rPr>
  </w:style>
  <w:style w:type="paragraph" w:customStyle="1" w:styleId="af0">
    <w:name w:val="Таблицы (моноширинный)"/>
    <w:basedOn w:val="a"/>
    <w:next w:val="a"/>
    <w:uiPriority w:val="99"/>
    <w:rsid w:val="00FC3725"/>
    <w:pPr>
      <w:ind w:firstLine="0"/>
    </w:pPr>
    <w:rPr>
      <w:rFonts w:ascii="Courier New" w:hAnsi="Courier New" w:cs="Courier New"/>
      <w:sz w:val="24"/>
      <w:szCs w:val="24"/>
    </w:rPr>
  </w:style>
  <w:style w:type="paragraph" w:customStyle="1" w:styleId="ConsPlusTitle">
    <w:name w:val="ConsPlusTitle"/>
    <w:rsid w:val="00F707C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31">
    <w:name w:val="Знак Знак3 Знак Знак Знак Знак"/>
    <w:basedOn w:val="a"/>
    <w:rsid w:val="00D51287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rsid w:val="00191BD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191BD9"/>
    <w:rPr>
      <w:rFonts w:ascii="Tahoma" w:hAnsi="Tahoma" w:cs="Tahoma"/>
      <w:sz w:val="16"/>
      <w:szCs w:val="16"/>
    </w:rPr>
  </w:style>
  <w:style w:type="character" w:customStyle="1" w:styleId="af3">
    <w:name w:val="Основной текст_"/>
    <w:basedOn w:val="a0"/>
    <w:link w:val="21"/>
    <w:rsid w:val="00D616FD"/>
    <w:rPr>
      <w:spacing w:val="11"/>
      <w:sz w:val="23"/>
      <w:szCs w:val="23"/>
      <w:shd w:val="clear" w:color="auto" w:fill="FFFFFF"/>
    </w:rPr>
  </w:style>
  <w:style w:type="character" w:customStyle="1" w:styleId="11">
    <w:name w:val="Основной текст1"/>
    <w:basedOn w:val="af3"/>
    <w:rsid w:val="00D616FD"/>
    <w:rPr>
      <w:spacing w:val="11"/>
      <w:sz w:val="23"/>
      <w:szCs w:val="23"/>
      <w:u w:val="single"/>
      <w:shd w:val="clear" w:color="auto" w:fill="FFFFFF"/>
    </w:rPr>
  </w:style>
  <w:style w:type="paragraph" w:customStyle="1" w:styleId="21">
    <w:name w:val="Основной текст2"/>
    <w:basedOn w:val="a"/>
    <w:link w:val="af3"/>
    <w:rsid w:val="00D616FD"/>
    <w:pPr>
      <w:widowControl/>
      <w:shd w:val="clear" w:color="auto" w:fill="FFFFFF"/>
      <w:autoSpaceDE/>
      <w:autoSpaceDN/>
      <w:adjustRightInd/>
      <w:spacing w:line="322" w:lineRule="exact"/>
      <w:ind w:firstLine="0"/>
    </w:pPr>
    <w:rPr>
      <w:rFonts w:ascii="Times New Roman" w:hAnsi="Times New Roman" w:cs="Times New Roman"/>
      <w:spacing w:val="11"/>
      <w:sz w:val="23"/>
      <w:szCs w:val="23"/>
    </w:rPr>
  </w:style>
  <w:style w:type="character" w:customStyle="1" w:styleId="10">
    <w:name w:val="Заголовок 1 Знак"/>
    <w:basedOn w:val="a0"/>
    <w:link w:val="1"/>
    <w:rsid w:val="000F7784"/>
    <w:rPr>
      <w:rFonts w:ascii="Arial" w:hAnsi="Arial" w:cs="Arial"/>
      <w:b/>
      <w:bCs/>
      <w:color w:val="000080"/>
      <w:sz w:val="18"/>
      <w:szCs w:val="18"/>
    </w:rPr>
  </w:style>
  <w:style w:type="paragraph" w:styleId="af4">
    <w:name w:val="No Spacing"/>
    <w:qFormat/>
    <w:rsid w:val="0028798B"/>
    <w:pPr>
      <w:suppressAutoHyphens/>
      <w:autoSpaceDN w:val="0"/>
      <w:spacing w:line="100" w:lineRule="atLeast"/>
    </w:pPr>
    <w:rPr>
      <w:rFonts w:ascii="Arial" w:eastAsia="Arial Unicode MS" w:hAnsi="Arial" w:cs="Mangal"/>
      <w:kern w:val="3"/>
      <w:szCs w:val="24"/>
      <w:lang w:eastAsia="hi-IN" w:bidi="hi-IN"/>
    </w:rPr>
  </w:style>
  <w:style w:type="paragraph" w:customStyle="1" w:styleId="Textbodyindent">
    <w:name w:val="Text body indent"/>
    <w:basedOn w:val="a"/>
    <w:rsid w:val="00A97005"/>
    <w:pPr>
      <w:widowControl/>
      <w:suppressAutoHyphens/>
      <w:autoSpaceDE/>
      <w:adjustRightInd/>
      <w:spacing w:after="120"/>
      <w:ind w:left="283" w:firstLine="0"/>
    </w:pPr>
    <w:rPr>
      <w:rFonts w:ascii="Times New Roman" w:hAnsi="Times New Roman" w:cs="Times New Roman"/>
      <w:color w:val="000000"/>
      <w:kern w:val="3"/>
      <w:sz w:val="24"/>
      <w:szCs w:val="24"/>
      <w:lang w:eastAsia="zh-CN" w:bidi="hi-IN"/>
    </w:rPr>
  </w:style>
  <w:style w:type="character" w:customStyle="1" w:styleId="30">
    <w:name w:val="Заголовок 3 Знак"/>
    <w:basedOn w:val="a0"/>
    <w:link w:val="3"/>
    <w:rsid w:val="0011472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1472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365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3365E2"/>
  </w:style>
  <w:style w:type="paragraph" w:customStyle="1" w:styleId="ConsNormal">
    <w:name w:val="ConsNormal"/>
    <w:rsid w:val="0019529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s1">
    <w:name w:val="s_1"/>
    <w:basedOn w:val="a"/>
    <w:rsid w:val="0094302C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89294F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18"/>
    </w:rPr>
  </w:style>
  <w:style w:type="paragraph" w:styleId="af5">
    <w:name w:val="header"/>
    <w:basedOn w:val="a"/>
    <w:link w:val="af6"/>
    <w:rsid w:val="007277F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7277FF"/>
    <w:rPr>
      <w:rFonts w:ascii="Arial" w:hAnsi="Arial" w:cs="Arial"/>
      <w:sz w:val="18"/>
      <w:szCs w:val="18"/>
    </w:rPr>
  </w:style>
  <w:style w:type="paragraph" w:styleId="af7">
    <w:name w:val="footer"/>
    <w:basedOn w:val="a"/>
    <w:link w:val="af8"/>
    <w:rsid w:val="007277F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7277FF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rgu4.egov66.ru/" TargetMode="External"/><Relationship Id="rId18" Type="http://schemas.openxmlformats.org/officeDocument/2006/relationships/hyperlink" Target="http://ngo.midural.ru/article/show/id/10065" TargetMode="External"/><Relationship Id="rId26" Type="http://schemas.openxmlformats.org/officeDocument/2006/relationships/hyperlink" Target="consultantplus://offline/ref=657DB6996727C7836D228D4A1AF4244C9D69FCBC728B46EA959ED21E3008822B5514AD52454D5F0C2542E01A6C5046116B5514CF20C5C0B0E3FA92AEu12ED" TargetMode="External"/><Relationship Id="rId39" Type="http://schemas.openxmlformats.org/officeDocument/2006/relationships/hyperlink" Target="mailto:skola10lobva@mail.ru" TargetMode="External"/><Relationship Id="rId21" Type="http://schemas.openxmlformats.org/officeDocument/2006/relationships/hyperlink" Target="consultantplus://offline/ref=8456E343C3F7D61C69F8264648491886544B50497C6941293289A442F2D49A81O10DI" TargetMode="External"/><Relationship Id="rId34" Type="http://schemas.openxmlformats.org/officeDocument/2006/relationships/hyperlink" Target="consultantplus://offline/ref=B0D69AFF3A025C1B8F17622E32841A52EED304B4D824352830CA29DBE6F0ECEF1ED86609F49F0486866C59A5EC44343933W3T6F" TargetMode="External"/><Relationship Id="rId42" Type="http://schemas.openxmlformats.org/officeDocument/2006/relationships/hyperlink" Target="mailto:ddt_lyalya@mail.ru" TargetMode="External"/><Relationship Id="rId47" Type="http://schemas.openxmlformats.org/officeDocument/2006/relationships/hyperlink" Target="http://docs.cntd.ru/document/9004453" TargetMode="External"/><Relationship Id="rId50" Type="http://schemas.openxmlformats.org/officeDocument/2006/relationships/hyperlink" Target="http://docs.cntd.ru/document/902389652" TargetMode="External"/><Relationship Id="rId55" Type="http://schemas.openxmlformats.org/officeDocument/2006/relationships/hyperlink" Target="http://docs.cntd.ru/document/900315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/22701/2/info" TargetMode="External"/><Relationship Id="rId17" Type="http://schemas.openxmlformats.org/officeDocument/2006/relationships/hyperlink" Target="consultantplus://offline/ref=B0D69AFF3A025C1B8F17622E32841A52EED304B4D826382B35C329DBE6F0ECEF1ED86609E69F5C8A876947A4EA516268766A80FBED252AFCB4A449BFW1TEF" TargetMode="External"/><Relationship Id="rId25" Type="http://schemas.openxmlformats.org/officeDocument/2006/relationships/hyperlink" Target="consultantplus://offline/ref=B0D69AFF3A025C1B8F177C2324E84458ECD95BBEDD21377A6F962F8CB9A0EABA4C983850A4DE4F8B837745A5E9W5T3F" TargetMode="External"/><Relationship Id="rId33" Type="http://schemas.openxmlformats.org/officeDocument/2006/relationships/hyperlink" Target="consultantplus://offline/ref=B0D69AFF3A025C1B8F177C2324E84458ECDA5BBCD825377A6F962F8CB9A0EABA5E98605CA7DF5ADFD62D12A8E95F283936218FFAE9W3T2F" TargetMode="External"/><Relationship Id="rId38" Type="http://schemas.openxmlformats.org/officeDocument/2006/relationships/hyperlink" Target="mailto:nlsosh4@mail.ru" TargetMode="External"/><Relationship Id="rId46" Type="http://schemas.openxmlformats.org/officeDocument/2006/relationships/hyperlink" Target="http://docs.cntd.ru/document/90225378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fc66.ru" TargetMode="External"/><Relationship Id="rId20" Type="http://schemas.openxmlformats.org/officeDocument/2006/relationships/hyperlink" Target="consultantplus://offline/ref=8456E343C3F7D61C69F8264648491886544B50497C6D422E3D8BF948FA8D96831AO203I" TargetMode="External"/><Relationship Id="rId29" Type="http://schemas.openxmlformats.org/officeDocument/2006/relationships/hyperlink" Target="consultantplus://offline/ref=1E1BE06F76914DDA24B99A557A25F551E69E723AB0C6EE277E3A2743E484F688D06A20187399B5598034B377ED35BC5C1A80CA33CF3DFB324D479422eF4FD" TargetMode="External"/><Relationship Id="rId41" Type="http://schemas.openxmlformats.org/officeDocument/2006/relationships/hyperlink" Target="mailto:pavda63@mail.ru" TargetMode="External"/><Relationship Id="rId54" Type="http://schemas.openxmlformats.org/officeDocument/2006/relationships/hyperlink" Target="http://docs.cntd.ru/document/90170926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9223991.406" TargetMode="External"/><Relationship Id="rId24" Type="http://schemas.openxmlformats.org/officeDocument/2006/relationships/hyperlink" Target="consultantplus://offline/ref=B0D69AFF3A025C1B8F177C2324E84458EDDA5AB1DA21377A6F962F8CB9A0EABA4C983850A4DE4F8B837745A5E9W5T3F" TargetMode="External"/><Relationship Id="rId32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37" Type="http://schemas.openxmlformats.org/officeDocument/2006/relationships/hyperlink" Target="mailto:shkol2_lyalya@mail.ru" TargetMode="External"/><Relationship Id="rId40" Type="http://schemas.openxmlformats.org/officeDocument/2006/relationships/hyperlink" Target="mailto:shcool_12@mail.ru" TargetMode="External"/><Relationship Id="rId45" Type="http://schemas.openxmlformats.org/officeDocument/2006/relationships/hyperlink" Target="http://docs.cntd.ru/document/9004584" TargetMode="External"/><Relationship Id="rId53" Type="http://schemas.openxmlformats.org/officeDocument/2006/relationships/hyperlink" Target="http://docs.cntd.ru/document/902260215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uongo.ucoz.ru" TargetMode="External"/><Relationship Id="rId23" Type="http://schemas.openxmlformats.org/officeDocument/2006/relationships/hyperlink" Target="consultantplus://offline/ref=B0D69AFF3A025C1B8F177C2324E84458ECDA5BBCD825377A6F962F8CB9A0EABA4C983850A4DE4F8B837745A5E9W5T3F" TargetMode="External"/><Relationship Id="rId28" Type="http://schemas.openxmlformats.org/officeDocument/2006/relationships/hyperlink" Target="consultantplus://offline/ref=1E1BE06F76914DDA24B99A557A25F551E69E723AB0C6EE277E3A2743E484F688D06A20187399B5598034B374EE35BC5C1A80CA33CF3DFB324D479422eF4FD" TargetMode="External"/><Relationship Id="rId36" Type="http://schemas.openxmlformats.org/officeDocument/2006/relationships/hyperlink" Target="mailto:mousosh-1@mail.ru" TargetMode="External"/><Relationship Id="rId49" Type="http://schemas.openxmlformats.org/officeDocument/2006/relationships/hyperlink" Target="http://docs.cntd.ru/document/901721208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ngo.midural.ru" TargetMode="External"/><Relationship Id="rId19" Type="http://schemas.openxmlformats.org/officeDocument/2006/relationships/hyperlink" Target="consultantplus://offline/ref=8456E343C3F7D61C69F826455A25468C54400A457C674C7C69D6FF1FA5DD90D65A6328C87021711BOC03I" TargetMode="External"/><Relationship Id="rId31" Type="http://schemas.openxmlformats.org/officeDocument/2006/relationships/hyperlink" Target="consultantplus://offline/ref=B0D69AFF3A025C1B8F177C2324E84458ECDA5BBCD825377A6F962F8CB9A0EABA5E98605FA4D25ADFD62D12A8E95F283936218FFAE9W3T2F" TargetMode="External"/><Relationship Id="rId44" Type="http://schemas.openxmlformats.org/officeDocument/2006/relationships/hyperlink" Target="garantF1://12048567.0" TargetMode="External"/><Relationship Id="rId52" Type="http://schemas.openxmlformats.org/officeDocument/2006/relationships/hyperlink" Target="http://docs.cntd.ru/document/90238965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ngo.midural.ru/article/edit/id/10065" TargetMode="External"/><Relationship Id="rId22" Type="http://schemas.openxmlformats.org/officeDocument/2006/relationships/hyperlink" Target="consultantplus://offline/ref=B0D69AFF3A025C1B8F177C2324E84458ECDA5BBCD825377A6F962F8CB9A0EABA5E986059A6D005DAC33C4AA4ED44363D2C3D8DFBWET1F" TargetMode="External"/><Relationship Id="rId27" Type="http://schemas.openxmlformats.org/officeDocument/2006/relationships/hyperlink" Target="consultantplus://offline/ref=1E1BE06F76914DDA24B99A557A25F551E69E723AB0C6EE277E3A2743E484F688D06A20187399B5598034B177ED35BC5C1A80CA33CF3DFB324D479422eF4FD" TargetMode="External"/><Relationship Id="rId30" Type="http://schemas.openxmlformats.org/officeDocument/2006/relationships/hyperlink" Target="consultantplus://offline/ref=B0D69AFF3A025C1B8F177C2324E84458ECDA5BBCD825377A6F962F8CB9A0EABA4C983850A4DE4F8B837745A5E9W5T3F" TargetMode="External"/><Relationship Id="rId35" Type="http://schemas.openxmlformats.org/officeDocument/2006/relationships/hyperlink" Target="http://www.gosuslugi.ru/145933/1/info" TargetMode="External"/><Relationship Id="rId43" Type="http://schemas.openxmlformats.org/officeDocument/2006/relationships/hyperlink" Target="mailto:dush-nl@mail.ru" TargetMode="External"/><Relationship Id="rId48" Type="http://schemas.openxmlformats.org/officeDocument/2006/relationships/hyperlink" Target="http://docs.cntd.ru/document/9034360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docs.cntd.ru/document/90238965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EE75B-1BB6-4D16-AD39-A409EDCF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938</TotalTime>
  <Pages>37</Pages>
  <Words>13430</Words>
  <Characters>76551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89802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Л.П.Морозова</dc:creator>
  <cp:keywords/>
  <dc:description/>
  <cp:lastModifiedBy>Sekretar</cp:lastModifiedBy>
  <cp:revision>19</cp:revision>
  <cp:lastPrinted>2019-09-20T07:02:00Z</cp:lastPrinted>
  <dcterms:created xsi:type="dcterms:W3CDTF">2019-06-07T07:06:00Z</dcterms:created>
  <dcterms:modified xsi:type="dcterms:W3CDTF">2019-09-20T07:02:00Z</dcterms:modified>
</cp:coreProperties>
</file>